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7B7B" w:rsidRDefault="005E7B7B" w:rsidP="00A34E08">
      <w:pPr>
        <w:jc w:val="center"/>
        <w:rPr>
          <w:rFonts w:ascii="Arial" w:hAnsi="Arial" w:cs="Arial"/>
        </w:rPr>
      </w:pPr>
    </w:p>
    <w:p w:rsidR="00CB4FB9" w:rsidRDefault="00CB4FB9" w:rsidP="00A34E08">
      <w:pPr>
        <w:jc w:val="center"/>
        <w:rPr>
          <w:rFonts w:ascii="Arial" w:hAnsi="Arial" w:cs="Arial"/>
        </w:rPr>
      </w:pPr>
    </w:p>
    <w:p w:rsidR="008D20AF" w:rsidRPr="00CB4FB9" w:rsidRDefault="008D20AF" w:rsidP="00A34E08">
      <w:pPr>
        <w:jc w:val="center"/>
        <w:rPr>
          <w:rFonts w:ascii="Arial" w:hAnsi="Arial" w:cs="Arial"/>
          <w:sz w:val="96"/>
          <w:szCs w:val="60"/>
        </w:rPr>
      </w:pPr>
      <w:r w:rsidRPr="00CB4FB9">
        <w:rPr>
          <w:rFonts w:ascii="Arial" w:hAnsi="Arial" w:cs="Arial"/>
          <w:sz w:val="96"/>
          <w:szCs w:val="60"/>
        </w:rPr>
        <w:t>Headteacher</w:t>
      </w:r>
      <w:r w:rsidR="00CB4FB9">
        <w:rPr>
          <w:rFonts w:ascii="Arial" w:hAnsi="Arial" w:cs="Arial"/>
          <w:sz w:val="96"/>
          <w:szCs w:val="60"/>
        </w:rPr>
        <w:t xml:space="preserve"> Recruitment</w:t>
      </w:r>
      <w:r w:rsidR="00CB4FB9" w:rsidRPr="00CB4FB9">
        <w:rPr>
          <w:rFonts w:ascii="Arial" w:hAnsi="Arial" w:cs="Arial"/>
          <w:sz w:val="96"/>
          <w:szCs w:val="60"/>
        </w:rPr>
        <w:t xml:space="preserve"> Pack</w:t>
      </w:r>
    </w:p>
    <w:p w:rsidR="00CB4FB9" w:rsidRDefault="00CB4FB9" w:rsidP="00A34E08">
      <w:pPr>
        <w:jc w:val="center"/>
        <w:rPr>
          <w:rFonts w:ascii="Arial" w:hAnsi="Arial" w:cs="Arial"/>
          <w:sz w:val="56"/>
          <w:szCs w:val="60"/>
        </w:rPr>
      </w:pPr>
    </w:p>
    <w:p w:rsidR="00CB4FB9" w:rsidRDefault="0028159C" w:rsidP="00A34E08">
      <w:pPr>
        <w:jc w:val="center"/>
        <w:rPr>
          <w:rFonts w:ascii="Arial" w:hAnsi="Arial" w:cs="Arial"/>
          <w:sz w:val="56"/>
          <w:szCs w:val="60"/>
        </w:rPr>
      </w:pPr>
      <w:r>
        <w:rPr>
          <w:rFonts w:ascii="Arial" w:hAnsi="Arial" w:cs="Arial"/>
          <w:sz w:val="56"/>
          <w:szCs w:val="60"/>
        </w:rPr>
        <w:t>April 2021</w:t>
      </w:r>
    </w:p>
    <w:p w:rsidR="00CB4FB9" w:rsidRPr="00CB4FB9" w:rsidRDefault="00CB4FB9" w:rsidP="00A34E08">
      <w:pPr>
        <w:jc w:val="center"/>
        <w:rPr>
          <w:rFonts w:ascii="Arial" w:hAnsi="Arial" w:cs="Arial"/>
          <w:sz w:val="56"/>
          <w:szCs w:val="60"/>
        </w:rPr>
      </w:pPr>
    </w:p>
    <w:p w:rsidR="00CB4FB9" w:rsidRDefault="00CB4FB9" w:rsidP="00A34E08">
      <w:pPr>
        <w:jc w:val="center"/>
        <w:rPr>
          <w:rFonts w:ascii="Arial" w:hAnsi="Arial" w:cs="Arial"/>
          <w:sz w:val="60"/>
          <w:szCs w:val="60"/>
        </w:rPr>
      </w:pPr>
      <w:r>
        <w:rPr>
          <w:rFonts w:ascii="Arial" w:hAnsi="Arial" w:cs="Arial"/>
          <w:noProof/>
          <w:sz w:val="18"/>
          <w:szCs w:val="18"/>
        </w:rPr>
        <w:drawing>
          <wp:inline distT="0" distB="0" distL="0" distR="0" wp14:anchorId="7FCE0368" wp14:editId="1D659FA6">
            <wp:extent cx="4165341" cy="1958301"/>
            <wp:effectExtent l="0" t="0" r="6985" b="4445"/>
            <wp:docPr id="9" name="Picture 9" descr="A picture containing drawing, light, window&#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ture Education Logo 20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7818" cy="1978271"/>
                    </a:xfrm>
                    <a:prstGeom prst="rect">
                      <a:avLst/>
                    </a:prstGeom>
                  </pic:spPr>
                </pic:pic>
              </a:graphicData>
            </a:graphic>
          </wp:inline>
        </w:drawing>
      </w:r>
    </w:p>
    <w:p w:rsidR="00CB4FB9" w:rsidRDefault="00CB4FB9" w:rsidP="00A34E08">
      <w:pPr>
        <w:jc w:val="center"/>
        <w:rPr>
          <w:rFonts w:ascii="Arial" w:hAnsi="Arial" w:cs="Arial"/>
          <w:sz w:val="60"/>
          <w:szCs w:val="60"/>
        </w:rPr>
      </w:pPr>
    </w:p>
    <w:p w:rsidR="00CB4FB9" w:rsidRPr="008D20AF" w:rsidRDefault="00CB4FB9" w:rsidP="00A34E08">
      <w:pPr>
        <w:jc w:val="center"/>
        <w:rPr>
          <w:rFonts w:ascii="Arial" w:hAnsi="Arial" w:cs="Arial"/>
          <w:sz w:val="60"/>
          <w:szCs w:val="60"/>
        </w:rPr>
      </w:pPr>
    </w:p>
    <w:p w:rsidR="008D20AF" w:rsidRDefault="008D20AF" w:rsidP="00A34E08">
      <w:pPr>
        <w:jc w:val="center"/>
        <w:rPr>
          <w:rFonts w:ascii="Arial" w:hAnsi="Arial" w:cs="Arial"/>
        </w:rPr>
      </w:pPr>
    </w:p>
    <w:p w:rsidR="008D20AF" w:rsidRDefault="008D20AF" w:rsidP="00A34E08">
      <w:pPr>
        <w:jc w:val="center"/>
        <w:rPr>
          <w:rFonts w:ascii="Arial" w:hAnsi="Arial" w:cs="Arial"/>
        </w:rPr>
      </w:pPr>
    </w:p>
    <w:p w:rsidR="008D20AF" w:rsidRDefault="008D20AF" w:rsidP="00A34E08">
      <w:pPr>
        <w:jc w:val="center"/>
        <w:rPr>
          <w:rFonts w:ascii="Arial" w:hAnsi="Arial" w:cs="Arial"/>
        </w:rPr>
      </w:pPr>
    </w:p>
    <w:p w:rsidR="008D20AF" w:rsidRDefault="008D20AF" w:rsidP="00A34E08">
      <w:pPr>
        <w:jc w:val="center"/>
        <w:rPr>
          <w:rFonts w:ascii="Arial" w:hAnsi="Arial" w:cs="Arial"/>
        </w:rPr>
      </w:pPr>
    </w:p>
    <w:p w:rsidR="00CB4FB9" w:rsidRPr="00CB4FB9" w:rsidRDefault="00CB4FB9" w:rsidP="00A34E08">
      <w:pPr>
        <w:jc w:val="center"/>
        <w:rPr>
          <w:rFonts w:ascii="Arial" w:hAnsi="Arial" w:cs="Arial"/>
          <w:b/>
          <w:sz w:val="24"/>
        </w:rPr>
      </w:pPr>
      <w:r w:rsidRPr="00CB4FB9">
        <w:rPr>
          <w:rFonts w:ascii="Arial" w:hAnsi="Arial" w:cs="Arial"/>
          <w:b/>
          <w:sz w:val="24"/>
        </w:rPr>
        <w:t>Welcome!</w:t>
      </w:r>
    </w:p>
    <w:p w:rsidR="00843157" w:rsidRPr="00843157" w:rsidRDefault="00843157" w:rsidP="00E12CE0">
      <w:pPr>
        <w:pStyle w:val="BodyText"/>
        <w:spacing w:before="59"/>
        <w:ind w:left="0"/>
        <w:jc w:val="both"/>
        <w:rPr>
          <w:rFonts w:ascii="Arial" w:hAnsi="Arial" w:cs="Arial"/>
          <w:sz w:val="22"/>
          <w:szCs w:val="22"/>
        </w:rPr>
      </w:pPr>
      <w:r w:rsidRPr="00843157">
        <w:rPr>
          <w:rFonts w:ascii="Arial" w:hAnsi="Arial" w:cs="Arial"/>
          <w:sz w:val="22"/>
          <w:szCs w:val="22"/>
        </w:rPr>
        <w:t>Dear Applicant,</w:t>
      </w:r>
    </w:p>
    <w:p w:rsidR="0034091C" w:rsidRDefault="0034091C" w:rsidP="00E12CE0">
      <w:pPr>
        <w:pStyle w:val="BodyText"/>
        <w:spacing w:before="157" w:line="276" w:lineRule="auto"/>
        <w:ind w:left="0" w:right="728"/>
        <w:jc w:val="both"/>
        <w:rPr>
          <w:rFonts w:ascii="Arial" w:hAnsi="Arial" w:cs="Arial"/>
          <w:sz w:val="22"/>
          <w:szCs w:val="22"/>
        </w:rPr>
      </w:pPr>
    </w:p>
    <w:p w:rsidR="00843157" w:rsidRDefault="0034091C" w:rsidP="00740632">
      <w:pPr>
        <w:pStyle w:val="BodyText"/>
        <w:ind w:left="0"/>
        <w:jc w:val="both"/>
        <w:rPr>
          <w:rFonts w:ascii="Arial" w:hAnsi="Arial" w:cs="Arial"/>
          <w:sz w:val="22"/>
        </w:rPr>
      </w:pPr>
      <w:r w:rsidRPr="00E12CE0">
        <w:rPr>
          <w:rFonts w:ascii="Arial" w:hAnsi="Arial" w:cs="Arial"/>
          <w:sz w:val="22"/>
        </w:rPr>
        <w:t>I am delighted that you have expressed an interest in the</w:t>
      </w:r>
      <w:r w:rsidR="00843157" w:rsidRPr="00E12CE0">
        <w:rPr>
          <w:rFonts w:ascii="Arial" w:hAnsi="Arial" w:cs="Arial"/>
          <w:sz w:val="22"/>
        </w:rPr>
        <w:t xml:space="preserve"> role of Headteacher at Future Education</w:t>
      </w:r>
      <w:r w:rsidR="00E7655B" w:rsidRPr="00E12CE0">
        <w:rPr>
          <w:rFonts w:ascii="Arial" w:hAnsi="Arial" w:cs="Arial"/>
          <w:sz w:val="22"/>
        </w:rPr>
        <w:t xml:space="preserve">, and I am pleased to share with you more information about our school and the role within this pack and in the Job Description.  </w:t>
      </w:r>
    </w:p>
    <w:p w:rsidR="00E12CE0" w:rsidRPr="00E12CE0" w:rsidRDefault="00E12CE0" w:rsidP="00E12CE0">
      <w:pPr>
        <w:pStyle w:val="BodyText"/>
        <w:jc w:val="both"/>
        <w:rPr>
          <w:rFonts w:ascii="Arial" w:hAnsi="Arial" w:cs="Arial"/>
          <w:sz w:val="22"/>
        </w:rPr>
      </w:pPr>
    </w:p>
    <w:p w:rsidR="00E7655B" w:rsidRDefault="006322E2" w:rsidP="00740632">
      <w:pPr>
        <w:pStyle w:val="BodyText"/>
        <w:ind w:left="0"/>
        <w:jc w:val="both"/>
        <w:rPr>
          <w:rFonts w:ascii="Arial" w:hAnsi="Arial" w:cs="Arial"/>
          <w:sz w:val="22"/>
        </w:rPr>
      </w:pPr>
      <w:r w:rsidRPr="00E12CE0">
        <w:rPr>
          <w:rFonts w:ascii="Arial" w:hAnsi="Arial" w:cs="Arial"/>
          <w:sz w:val="22"/>
        </w:rPr>
        <w:t xml:space="preserve">The Governors recognize the school is on a journey of improvement, but that it has exceptional potential.  </w:t>
      </w:r>
      <w:r w:rsidR="0034091C" w:rsidRPr="00E12CE0">
        <w:rPr>
          <w:rFonts w:ascii="Arial" w:hAnsi="Arial" w:cs="Arial"/>
          <w:sz w:val="22"/>
        </w:rPr>
        <w:t>You will be joining us at an exciting time</w:t>
      </w:r>
      <w:r w:rsidR="00E7655B" w:rsidRPr="00E12CE0">
        <w:rPr>
          <w:rFonts w:ascii="Arial" w:hAnsi="Arial" w:cs="Arial"/>
          <w:sz w:val="22"/>
        </w:rPr>
        <w:t xml:space="preserve"> as we are seeking a natural leader who can build upon our growing school and develop our students and staff further to ensure that all our students </w:t>
      </w:r>
      <w:r w:rsidR="00493611" w:rsidRPr="00E12CE0">
        <w:rPr>
          <w:rFonts w:ascii="Arial" w:hAnsi="Arial" w:cs="Arial"/>
          <w:sz w:val="22"/>
        </w:rPr>
        <w:t>grow</w:t>
      </w:r>
      <w:r w:rsidR="00E7655B" w:rsidRPr="00E12CE0">
        <w:rPr>
          <w:rFonts w:ascii="Arial" w:hAnsi="Arial" w:cs="Arial"/>
          <w:sz w:val="22"/>
        </w:rPr>
        <w:t xml:space="preserve"> into happy and productive members of our community, confident in their values, skills and judgement. </w:t>
      </w:r>
    </w:p>
    <w:p w:rsidR="00E12CE0" w:rsidRPr="00E12CE0" w:rsidRDefault="00E12CE0" w:rsidP="00E12CE0">
      <w:pPr>
        <w:pStyle w:val="BodyText"/>
        <w:jc w:val="both"/>
        <w:rPr>
          <w:rFonts w:ascii="Arial" w:hAnsi="Arial" w:cs="Arial"/>
          <w:sz w:val="22"/>
        </w:rPr>
      </w:pPr>
    </w:p>
    <w:p w:rsidR="00493611" w:rsidRDefault="0034091C" w:rsidP="00740632">
      <w:pPr>
        <w:pStyle w:val="BodyText"/>
        <w:ind w:left="0"/>
        <w:jc w:val="both"/>
        <w:rPr>
          <w:rFonts w:ascii="Arial" w:hAnsi="Arial" w:cs="Arial"/>
          <w:sz w:val="22"/>
        </w:rPr>
      </w:pPr>
      <w:r w:rsidRPr="00E12CE0">
        <w:rPr>
          <w:rFonts w:ascii="Arial" w:hAnsi="Arial" w:cs="Arial"/>
          <w:sz w:val="22"/>
        </w:rPr>
        <w:t xml:space="preserve">Our aim is to engage children in learning, inspiring them to achieve, and nurturing them to become successful adults. </w:t>
      </w:r>
      <w:r w:rsidR="00493611" w:rsidRPr="00E12CE0">
        <w:rPr>
          <w:rFonts w:ascii="Arial" w:hAnsi="Arial" w:cs="Arial"/>
          <w:sz w:val="22"/>
        </w:rPr>
        <w:t>As the Head of a relatively small school you will have significant scope for creativity and innovation when determining how the school operates, you will bring a strong vision and a drive to achieve change, and perhaps most importantly, you will have the opportunity to see first-hand the impact of the school’s work on the lives of our students</w:t>
      </w:r>
      <w:r w:rsidR="00E12CE0">
        <w:rPr>
          <w:rFonts w:ascii="Arial" w:hAnsi="Arial" w:cs="Arial"/>
          <w:sz w:val="22"/>
        </w:rPr>
        <w:t xml:space="preserve"> </w:t>
      </w:r>
      <w:r w:rsidR="00493611" w:rsidRPr="00E12CE0">
        <w:rPr>
          <w:rFonts w:ascii="Arial" w:hAnsi="Arial" w:cs="Arial"/>
          <w:sz w:val="22"/>
        </w:rPr>
        <w:t xml:space="preserve">and their families. </w:t>
      </w:r>
    </w:p>
    <w:p w:rsidR="00E12CE0" w:rsidRPr="00E12CE0" w:rsidRDefault="00E12CE0" w:rsidP="00E12CE0">
      <w:pPr>
        <w:pStyle w:val="BodyText"/>
        <w:jc w:val="both"/>
        <w:rPr>
          <w:rFonts w:ascii="Arial" w:hAnsi="Arial" w:cs="Arial"/>
          <w:sz w:val="22"/>
        </w:rPr>
      </w:pPr>
    </w:p>
    <w:p w:rsidR="00FA2090" w:rsidRDefault="00E7655B" w:rsidP="00740632">
      <w:pPr>
        <w:pStyle w:val="BodyText"/>
        <w:ind w:left="0"/>
        <w:jc w:val="both"/>
        <w:rPr>
          <w:rFonts w:ascii="Arial" w:hAnsi="Arial" w:cs="Arial"/>
          <w:sz w:val="22"/>
        </w:rPr>
      </w:pPr>
      <w:r w:rsidRPr="00E12CE0">
        <w:rPr>
          <w:rFonts w:ascii="Arial" w:hAnsi="Arial" w:cs="Arial"/>
          <w:sz w:val="22"/>
        </w:rPr>
        <w:t xml:space="preserve">We expect you will have </w:t>
      </w:r>
      <w:bookmarkStart w:id="0" w:name="_Hlk48657993"/>
      <w:r w:rsidRPr="00E12CE0">
        <w:rPr>
          <w:rFonts w:ascii="Arial" w:hAnsi="Arial" w:cs="Arial"/>
          <w:sz w:val="22"/>
        </w:rPr>
        <w:t>strong experience of leadership in an education setting and demonstrable track record of bringing about positive change and improved outcomes for students with SEND</w:t>
      </w:r>
      <w:bookmarkEnd w:id="0"/>
      <w:r w:rsidRPr="00E12CE0">
        <w:rPr>
          <w:rFonts w:ascii="Arial" w:hAnsi="Arial" w:cs="Arial"/>
          <w:sz w:val="22"/>
        </w:rPr>
        <w:t>.  You will have strong and articulate values, and be able to engage and involve children, staff, governors and parents in the maintenance and refreshment of the school’s strategic vision.</w:t>
      </w:r>
      <w:r w:rsidR="00493611" w:rsidRPr="00E12CE0">
        <w:rPr>
          <w:rFonts w:ascii="Arial" w:hAnsi="Arial" w:cs="Arial"/>
          <w:sz w:val="22"/>
        </w:rPr>
        <w:t xml:space="preserve"> </w:t>
      </w:r>
      <w:r w:rsidR="00FA2090">
        <w:rPr>
          <w:rFonts w:ascii="Arial" w:hAnsi="Arial" w:cs="Arial"/>
          <w:sz w:val="22"/>
        </w:rPr>
        <w:t>You will also have the emotional resilience to lead others in what can be a demanding and fast</w:t>
      </w:r>
      <w:r w:rsidR="009E4FEB">
        <w:rPr>
          <w:rFonts w:ascii="Arial" w:hAnsi="Arial" w:cs="Arial"/>
          <w:sz w:val="22"/>
        </w:rPr>
        <w:t>-</w:t>
      </w:r>
      <w:r w:rsidR="00FA2090">
        <w:rPr>
          <w:rFonts w:ascii="Arial" w:hAnsi="Arial" w:cs="Arial"/>
          <w:sz w:val="22"/>
        </w:rPr>
        <w:t xml:space="preserve">moving environment which requires strength, conviction and care. </w:t>
      </w:r>
    </w:p>
    <w:p w:rsidR="00FA2090" w:rsidRDefault="00FA2090" w:rsidP="00740632">
      <w:pPr>
        <w:pStyle w:val="BodyText"/>
        <w:ind w:left="0"/>
        <w:jc w:val="both"/>
        <w:rPr>
          <w:rFonts w:ascii="Arial" w:hAnsi="Arial" w:cs="Arial"/>
          <w:sz w:val="22"/>
        </w:rPr>
      </w:pPr>
    </w:p>
    <w:p w:rsidR="00E7655B" w:rsidRDefault="00493611" w:rsidP="00740632">
      <w:pPr>
        <w:pStyle w:val="BodyText"/>
        <w:ind w:left="0"/>
        <w:jc w:val="both"/>
        <w:rPr>
          <w:rFonts w:ascii="Arial" w:hAnsi="Arial" w:cs="Arial"/>
          <w:sz w:val="22"/>
        </w:rPr>
      </w:pPr>
      <w:r w:rsidRPr="00E12CE0">
        <w:rPr>
          <w:rFonts w:ascii="Arial" w:hAnsi="Arial" w:cs="Arial"/>
          <w:sz w:val="22"/>
        </w:rPr>
        <w:t>More information</w:t>
      </w:r>
      <w:r w:rsidR="00740632">
        <w:rPr>
          <w:rFonts w:ascii="Arial" w:hAnsi="Arial" w:cs="Arial"/>
          <w:sz w:val="22"/>
        </w:rPr>
        <w:t xml:space="preserve"> on the role</w:t>
      </w:r>
      <w:r w:rsidRPr="00E12CE0">
        <w:rPr>
          <w:rFonts w:ascii="Arial" w:hAnsi="Arial" w:cs="Arial"/>
          <w:sz w:val="22"/>
        </w:rPr>
        <w:t xml:space="preserve"> is contained in the Job Description and Person Specification, please consider those documents carefully when crafting your application.</w:t>
      </w:r>
    </w:p>
    <w:p w:rsidR="00E12CE0" w:rsidRPr="00E12CE0" w:rsidRDefault="00E12CE0" w:rsidP="00E12CE0">
      <w:pPr>
        <w:pStyle w:val="BodyText"/>
        <w:jc w:val="both"/>
        <w:rPr>
          <w:rFonts w:ascii="Arial" w:hAnsi="Arial" w:cs="Arial"/>
          <w:sz w:val="22"/>
        </w:rPr>
      </w:pPr>
    </w:p>
    <w:p w:rsidR="00E7655B" w:rsidRDefault="00E7655B" w:rsidP="00740632">
      <w:pPr>
        <w:pStyle w:val="BodyText"/>
        <w:ind w:left="0"/>
        <w:jc w:val="both"/>
        <w:rPr>
          <w:rFonts w:ascii="Arial" w:hAnsi="Arial" w:cs="Arial"/>
          <w:sz w:val="22"/>
        </w:rPr>
      </w:pPr>
      <w:r w:rsidRPr="00E12CE0">
        <w:rPr>
          <w:rFonts w:ascii="Arial" w:hAnsi="Arial" w:cs="Arial"/>
          <w:sz w:val="22"/>
        </w:rPr>
        <w:t xml:space="preserve">Visits to the school are encouraged and can be organized by contacting the School Business Manager on 01603 250 505 or </w:t>
      </w:r>
      <w:hyperlink r:id="rId9" w:history="1">
        <w:r w:rsidRPr="00E12CE0">
          <w:rPr>
            <w:rStyle w:val="Hyperlink"/>
            <w:rFonts w:ascii="Arial" w:hAnsi="Arial" w:cs="Arial"/>
            <w:color w:val="auto"/>
            <w:sz w:val="22"/>
            <w:u w:val="none"/>
          </w:rPr>
          <w:t>m.anderson@futureeducation.org.uk</w:t>
        </w:r>
      </w:hyperlink>
      <w:r w:rsidR="0028159C">
        <w:rPr>
          <w:rStyle w:val="Hyperlink"/>
          <w:rFonts w:ascii="Arial" w:hAnsi="Arial" w:cs="Arial"/>
          <w:color w:val="auto"/>
          <w:sz w:val="22"/>
          <w:u w:val="none"/>
        </w:rPr>
        <w:t xml:space="preserve">  </w:t>
      </w:r>
      <w:r w:rsidR="00740632">
        <w:rPr>
          <w:rStyle w:val="Hyperlink"/>
          <w:rFonts w:ascii="Arial" w:hAnsi="Arial" w:cs="Arial"/>
          <w:color w:val="auto"/>
          <w:sz w:val="22"/>
          <w:u w:val="none"/>
        </w:rPr>
        <w:t xml:space="preserve">  </w:t>
      </w:r>
      <w:r w:rsidRPr="00E12CE0">
        <w:rPr>
          <w:rFonts w:ascii="Arial" w:hAnsi="Arial" w:cs="Arial"/>
          <w:sz w:val="22"/>
        </w:rPr>
        <w:t xml:space="preserve"> </w:t>
      </w:r>
    </w:p>
    <w:p w:rsidR="00E12CE0" w:rsidRPr="00E12CE0" w:rsidRDefault="00E12CE0" w:rsidP="00E12CE0">
      <w:pPr>
        <w:pStyle w:val="BodyText"/>
        <w:jc w:val="both"/>
        <w:rPr>
          <w:rFonts w:ascii="Arial" w:hAnsi="Arial" w:cs="Arial"/>
          <w:sz w:val="22"/>
        </w:rPr>
      </w:pPr>
    </w:p>
    <w:p w:rsidR="0094484F" w:rsidRDefault="00E7655B" w:rsidP="00740632">
      <w:pPr>
        <w:pStyle w:val="BodyText"/>
        <w:ind w:left="0"/>
        <w:jc w:val="both"/>
        <w:rPr>
          <w:rFonts w:ascii="Arial" w:hAnsi="Arial" w:cs="Arial"/>
          <w:sz w:val="22"/>
        </w:rPr>
      </w:pPr>
      <w:r w:rsidRPr="00E12CE0">
        <w:rPr>
          <w:rFonts w:ascii="Arial" w:hAnsi="Arial" w:cs="Arial"/>
          <w:sz w:val="22"/>
        </w:rPr>
        <w:t>Future Education is a fantastic place to work, equally challenging and rewarding. If you would like to play a leading role in our journey, I look forward to hearing from you!</w:t>
      </w:r>
    </w:p>
    <w:p w:rsidR="00E12CE0" w:rsidRPr="00E12CE0" w:rsidRDefault="00E12CE0" w:rsidP="00E12CE0">
      <w:pPr>
        <w:pStyle w:val="BodyText"/>
        <w:jc w:val="both"/>
        <w:rPr>
          <w:rFonts w:ascii="Arial" w:hAnsi="Arial" w:cs="Arial"/>
          <w:sz w:val="22"/>
        </w:rPr>
      </w:pPr>
    </w:p>
    <w:p w:rsidR="0094484F" w:rsidRPr="00E12CE0" w:rsidRDefault="0094484F" w:rsidP="00740632">
      <w:pPr>
        <w:pStyle w:val="BodyText"/>
        <w:ind w:left="0"/>
        <w:jc w:val="both"/>
        <w:rPr>
          <w:rFonts w:ascii="Arial" w:hAnsi="Arial" w:cs="Arial"/>
          <w:sz w:val="22"/>
        </w:rPr>
      </w:pPr>
      <w:r w:rsidRPr="00E12CE0">
        <w:rPr>
          <w:rFonts w:ascii="Arial" w:hAnsi="Arial" w:cs="Arial"/>
          <w:sz w:val="22"/>
        </w:rPr>
        <w:t xml:space="preserve">Your sincerely, </w:t>
      </w:r>
    </w:p>
    <w:p w:rsidR="00740632" w:rsidRDefault="00740632" w:rsidP="00740632">
      <w:pPr>
        <w:pStyle w:val="BodyText"/>
        <w:spacing w:line="276" w:lineRule="auto"/>
        <w:ind w:left="0" w:right="728"/>
        <w:jc w:val="both"/>
        <w:rPr>
          <w:rFonts w:ascii="Arial" w:hAnsi="Arial" w:cs="Arial"/>
          <w:sz w:val="22"/>
          <w:szCs w:val="22"/>
        </w:rPr>
      </w:pPr>
    </w:p>
    <w:p w:rsidR="00740632" w:rsidRDefault="00740632" w:rsidP="00740632">
      <w:pPr>
        <w:pStyle w:val="BodyText"/>
        <w:spacing w:line="276" w:lineRule="auto"/>
        <w:ind w:left="0" w:right="728"/>
        <w:jc w:val="both"/>
        <w:rPr>
          <w:rFonts w:ascii="Arial" w:hAnsi="Arial" w:cs="Arial"/>
          <w:sz w:val="22"/>
          <w:szCs w:val="22"/>
        </w:rPr>
      </w:pPr>
    </w:p>
    <w:p w:rsidR="00740632" w:rsidRDefault="00740632" w:rsidP="00740632">
      <w:pPr>
        <w:pStyle w:val="BodyText"/>
        <w:spacing w:line="276" w:lineRule="auto"/>
        <w:ind w:left="0" w:right="728"/>
        <w:jc w:val="both"/>
        <w:rPr>
          <w:rFonts w:ascii="Arial" w:hAnsi="Arial" w:cs="Arial"/>
          <w:sz w:val="22"/>
          <w:szCs w:val="22"/>
        </w:rPr>
      </w:pPr>
    </w:p>
    <w:p w:rsidR="00740632" w:rsidRDefault="0034091C" w:rsidP="00740632">
      <w:pPr>
        <w:pStyle w:val="BodyText"/>
        <w:spacing w:line="276" w:lineRule="auto"/>
        <w:ind w:left="0" w:right="728"/>
        <w:jc w:val="both"/>
        <w:rPr>
          <w:rFonts w:ascii="Arial" w:hAnsi="Arial" w:cs="Arial"/>
          <w:sz w:val="22"/>
          <w:szCs w:val="22"/>
        </w:rPr>
      </w:pPr>
      <w:r>
        <w:rPr>
          <w:rFonts w:ascii="Arial" w:hAnsi="Arial" w:cs="Arial"/>
          <w:sz w:val="22"/>
          <w:szCs w:val="22"/>
        </w:rPr>
        <w:t>Chair of Governors</w:t>
      </w:r>
      <w:r w:rsidR="00740632">
        <w:rPr>
          <w:rFonts w:ascii="Arial" w:hAnsi="Arial" w:cs="Arial"/>
          <w:sz w:val="22"/>
          <w:szCs w:val="22"/>
        </w:rPr>
        <w:t xml:space="preserve">, </w:t>
      </w:r>
    </w:p>
    <w:p w:rsidR="00740632" w:rsidRDefault="0028159C" w:rsidP="00740632">
      <w:pPr>
        <w:pStyle w:val="BodyText"/>
        <w:spacing w:line="276" w:lineRule="auto"/>
        <w:ind w:left="0" w:right="728"/>
        <w:jc w:val="both"/>
        <w:rPr>
          <w:rFonts w:ascii="Arial" w:hAnsi="Arial" w:cs="Arial"/>
          <w:sz w:val="22"/>
          <w:szCs w:val="22"/>
        </w:rPr>
      </w:pPr>
      <w:r>
        <w:rPr>
          <w:rFonts w:ascii="Arial" w:hAnsi="Arial" w:cs="Arial"/>
          <w:sz w:val="22"/>
          <w:szCs w:val="22"/>
        </w:rPr>
        <w:t>Daniel Childerhouse</w:t>
      </w:r>
    </w:p>
    <w:p w:rsidR="00740632" w:rsidRDefault="00740632" w:rsidP="00740632">
      <w:pPr>
        <w:pStyle w:val="BodyText"/>
        <w:spacing w:line="276" w:lineRule="auto"/>
        <w:ind w:left="0" w:right="728"/>
        <w:jc w:val="both"/>
        <w:rPr>
          <w:rFonts w:ascii="Arial" w:hAnsi="Arial" w:cs="Arial"/>
          <w:sz w:val="22"/>
          <w:szCs w:val="22"/>
        </w:rPr>
      </w:pPr>
    </w:p>
    <w:p w:rsidR="00843157" w:rsidRDefault="00740632" w:rsidP="00740632">
      <w:pPr>
        <w:pStyle w:val="BodyText"/>
        <w:spacing w:line="276" w:lineRule="auto"/>
        <w:ind w:left="0" w:right="728"/>
        <w:jc w:val="both"/>
        <w:rPr>
          <w:rFonts w:ascii="Arial" w:hAnsi="Arial" w:cs="Arial"/>
          <w:sz w:val="22"/>
          <w:szCs w:val="22"/>
        </w:rPr>
      </w:pPr>
      <w:r>
        <w:rPr>
          <w:rFonts w:ascii="Arial" w:hAnsi="Arial" w:cs="Arial"/>
          <w:sz w:val="22"/>
          <w:szCs w:val="22"/>
        </w:rPr>
        <w:t xml:space="preserve"> </w:t>
      </w:r>
    </w:p>
    <w:p w:rsidR="00D75C1D" w:rsidRDefault="00D75C1D" w:rsidP="00740632">
      <w:pPr>
        <w:spacing w:after="0"/>
        <w:rPr>
          <w:rFonts w:ascii="Arial" w:hAnsi="Arial" w:cs="Arial"/>
        </w:rPr>
      </w:pPr>
    </w:p>
    <w:p w:rsidR="00740632" w:rsidRDefault="00740632" w:rsidP="00740632">
      <w:pPr>
        <w:pStyle w:val="BodyText"/>
        <w:spacing w:line="276" w:lineRule="auto"/>
        <w:ind w:left="0" w:right="728"/>
        <w:jc w:val="both"/>
        <w:rPr>
          <w:rFonts w:ascii="Arial" w:hAnsi="Arial" w:cs="Arial"/>
          <w:sz w:val="22"/>
          <w:szCs w:val="22"/>
        </w:rPr>
      </w:pPr>
      <w:r>
        <w:rPr>
          <w:rFonts w:ascii="Arial" w:hAnsi="Arial" w:cs="Arial"/>
          <w:sz w:val="22"/>
          <w:szCs w:val="22"/>
        </w:rPr>
        <w:t>Chair of Trustees</w:t>
      </w:r>
    </w:p>
    <w:p w:rsidR="00740632" w:rsidRDefault="00740632" w:rsidP="00740632">
      <w:pPr>
        <w:pStyle w:val="BodyText"/>
        <w:spacing w:line="276" w:lineRule="auto"/>
        <w:ind w:left="0" w:right="728"/>
        <w:jc w:val="both"/>
        <w:rPr>
          <w:rFonts w:ascii="Arial" w:hAnsi="Arial" w:cs="Arial"/>
          <w:sz w:val="22"/>
          <w:szCs w:val="22"/>
        </w:rPr>
      </w:pPr>
      <w:r>
        <w:rPr>
          <w:rFonts w:ascii="Arial" w:hAnsi="Arial" w:cs="Arial"/>
          <w:sz w:val="22"/>
          <w:szCs w:val="22"/>
        </w:rPr>
        <w:t>Mike Stonard</w:t>
      </w:r>
    </w:p>
    <w:p w:rsidR="00493611" w:rsidRDefault="00493611" w:rsidP="00D75C1D">
      <w:pPr>
        <w:rPr>
          <w:rFonts w:ascii="Arial" w:hAnsi="Arial" w:cs="Arial"/>
        </w:rPr>
      </w:pPr>
    </w:p>
    <w:p w:rsidR="00E452C5" w:rsidRPr="00AC3D7B" w:rsidRDefault="00E452C5" w:rsidP="00AC3D7B">
      <w:pPr>
        <w:jc w:val="both"/>
        <w:rPr>
          <w:rFonts w:ascii="Arial" w:hAnsi="Arial" w:cs="Arial"/>
          <w:b/>
        </w:rPr>
      </w:pPr>
      <w:r w:rsidRPr="00AC3D7B">
        <w:rPr>
          <w:rFonts w:ascii="Arial" w:hAnsi="Arial" w:cs="Arial"/>
          <w:b/>
        </w:rPr>
        <w:lastRenderedPageBreak/>
        <w:t xml:space="preserve">What our students say: </w:t>
      </w:r>
    </w:p>
    <w:p w:rsidR="009942BE" w:rsidRDefault="00853856" w:rsidP="00CB4FB9">
      <w:pPr>
        <w:jc w:val="center"/>
        <w:rPr>
          <w:rFonts w:ascii="Arial" w:eastAsia="Times New Roman" w:hAnsi="Arial" w:cs="Arial"/>
          <w:i/>
        </w:rPr>
      </w:pPr>
      <w:r>
        <w:rPr>
          <w:rFonts w:ascii="Arial" w:hAnsi="Arial" w:cs="Arial"/>
          <w:b/>
          <w:noProof/>
        </w:rPr>
        <w:drawing>
          <wp:inline distT="0" distB="0" distL="0" distR="0" wp14:anchorId="3E524CEB" wp14:editId="765DB7FF">
            <wp:extent cx="6309360" cy="4210558"/>
            <wp:effectExtent l="0" t="0" r="0" b="0"/>
            <wp:docPr id="7" name="Picture 7" descr="A group of people sitting at a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ture Projects-10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69773" cy="4250875"/>
                    </a:xfrm>
                    <a:prstGeom prst="rect">
                      <a:avLst/>
                    </a:prstGeom>
                  </pic:spPr>
                </pic:pic>
              </a:graphicData>
            </a:graphic>
          </wp:inline>
        </w:drawing>
      </w:r>
      <w:r>
        <w:rPr>
          <w:rFonts w:ascii="Arial" w:eastAsia="Times New Roman" w:hAnsi="Arial" w:cs="Arial"/>
          <w:i/>
        </w:rPr>
        <w:t xml:space="preserve"> </w:t>
      </w:r>
    </w:p>
    <w:p w:rsidR="009942BE" w:rsidRDefault="009942BE" w:rsidP="00CB4FB9">
      <w:pPr>
        <w:jc w:val="center"/>
        <w:rPr>
          <w:rFonts w:ascii="Arial" w:eastAsia="Times New Roman" w:hAnsi="Arial" w:cs="Arial"/>
          <w:i/>
        </w:rPr>
      </w:pPr>
    </w:p>
    <w:p w:rsidR="00CB4FB9" w:rsidRPr="00AC3D7B" w:rsidRDefault="00CB4FB9" w:rsidP="00CB4FB9">
      <w:pPr>
        <w:jc w:val="center"/>
        <w:rPr>
          <w:rFonts w:ascii="Arial" w:eastAsia="Times New Roman" w:hAnsi="Arial" w:cs="Arial"/>
          <w:i/>
        </w:rPr>
      </w:pPr>
      <w:r>
        <w:rPr>
          <w:rFonts w:ascii="Arial" w:eastAsia="Times New Roman" w:hAnsi="Arial" w:cs="Arial"/>
          <w:i/>
        </w:rPr>
        <w:t>“</w:t>
      </w:r>
      <w:r w:rsidRPr="00AC3D7B">
        <w:rPr>
          <w:rFonts w:ascii="Arial" w:eastAsia="Times New Roman" w:hAnsi="Arial" w:cs="Arial"/>
          <w:i/>
        </w:rPr>
        <w:t>All staff at every level, should be understanding &amp; approachable</w:t>
      </w:r>
      <w:r>
        <w:rPr>
          <w:rFonts w:ascii="Arial" w:eastAsia="Times New Roman" w:hAnsi="Arial" w:cs="Arial"/>
          <w:i/>
        </w:rPr>
        <w:t>”</w:t>
      </w:r>
    </w:p>
    <w:p w:rsidR="00CB4FB9" w:rsidRDefault="00CB4FB9" w:rsidP="00AC3D7B">
      <w:pPr>
        <w:jc w:val="center"/>
        <w:rPr>
          <w:rFonts w:ascii="Arial" w:eastAsia="Times New Roman" w:hAnsi="Arial" w:cs="Arial"/>
          <w:i/>
        </w:rPr>
      </w:pPr>
    </w:p>
    <w:p w:rsidR="00AC3D7B" w:rsidRPr="00AC3D7B" w:rsidRDefault="00AC3D7B" w:rsidP="00AC3D7B">
      <w:pPr>
        <w:jc w:val="center"/>
        <w:rPr>
          <w:rFonts w:ascii="Arial" w:hAnsi="Arial" w:cs="Arial"/>
          <w:b/>
          <w:i/>
        </w:rPr>
      </w:pPr>
      <w:r>
        <w:rPr>
          <w:rFonts w:ascii="Arial" w:eastAsia="Times New Roman" w:hAnsi="Arial" w:cs="Arial"/>
          <w:i/>
        </w:rPr>
        <w:t>“</w:t>
      </w:r>
      <w:r w:rsidRPr="00AC3D7B">
        <w:rPr>
          <w:rFonts w:ascii="Arial" w:eastAsia="Times New Roman" w:hAnsi="Arial" w:cs="Arial"/>
          <w:i/>
        </w:rPr>
        <w:t>Therapeutic themselves, in their own interpersonal communication</w:t>
      </w:r>
      <w:r>
        <w:rPr>
          <w:rFonts w:ascii="Arial" w:eastAsia="Times New Roman" w:hAnsi="Arial" w:cs="Arial"/>
          <w:i/>
        </w:rPr>
        <w:t>”</w:t>
      </w:r>
    </w:p>
    <w:p w:rsidR="008D20AF" w:rsidRDefault="008D20AF" w:rsidP="00AC3D7B">
      <w:pPr>
        <w:jc w:val="both"/>
        <w:rPr>
          <w:rFonts w:ascii="Arial" w:hAnsi="Arial" w:cs="Arial"/>
          <w:b/>
        </w:rPr>
      </w:pPr>
    </w:p>
    <w:p w:rsidR="008D20AF" w:rsidRDefault="008D20AF" w:rsidP="00AC3D7B">
      <w:pPr>
        <w:jc w:val="both"/>
        <w:rPr>
          <w:rFonts w:ascii="Arial" w:hAnsi="Arial" w:cs="Arial"/>
          <w:b/>
        </w:rPr>
      </w:pPr>
    </w:p>
    <w:p w:rsidR="008D20AF" w:rsidRDefault="008D20AF" w:rsidP="00AC3D7B">
      <w:pPr>
        <w:jc w:val="both"/>
        <w:rPr>
          <w:rFonts w:ascii="Arial" w:hAnsi="Arial" w:cs="Arial"/>
          <w:b/>
        </w:rPr>
      </w:pPr>
    </w:p>
    <w:p w:rsidR="00CB4FB9" w:rsidRDefault="00CB4FB9" w:rsidP="00AC3D7B">
      <w:pPr>
        <w:jc w:val="both"/>
        <w:rPr>
          <w:rFonts w:ascii="Arial" w:hAnsi="Arial" w:cs="Arial"/>
          <w:b/>
        </w:rPr>
      </w:pPr>
    </w:p>
    <w:p w:rsidR="00CB4FB9" w:rsidRDefault="00CB4FB9" w:rsidP="00AC3D7B">
      <w:pPr>
        <w:jc w:val="both"/>
        <w:rPr>
          <w:rFonts w:ascii="Arial" w:hAnsi="Arial" w:cs="Arial"/>
          <w:b/>
        </w:rPr>
      </w:pPr>
    </w:p>
    <w:p w:rsidR="00CB4FB9" w:rsidRDefault="00CB4FB9" w:rsidP="00AC3D7B">
      <w:pPr>
        <w:jc w:val="both"/>
        <w:rPr>
          <w:rFonts w:ascii="Arial" w:hAnsi="Arial" w:cs="Arial"/>
          <w:b/>
        </w:rPr>
      </w:pPr>
    </w:p>
    <w:p w:rsidR="00CB4FB9" w:rsidRDefault="00CB4FB9" w:rsidP="00AC3D7B">
      <w:pPr>
        <w:jc w:val="both"/>
        <w:rPr>
          <w:rFonts w:ascii="Arial" w:hAnsi="Arial" w:cs="Arial"/>
          <w:b/>
        </w:rPr>
      </w:pPr>
    </w:p>
    <w:p w:rsidR="00CB4FB9" w:rsidRDefault="00CB4FB9" w:rsidP="00AC3D7B">
      <w:pPr>
        <w:jc w:val="both"/>
        <w:rPr>
          <w:rFonts w:ascii="Arial" w:hAnsi="Arial" w:cs="Arial"/>
          <w:b/>
        </w:rPr>
      </w:pPr>
    </w:p>
    <w:p w:rsidR="00CB4FB9" w:rsidRDefault="00CB4FB9" w:rsidP="00AC3D7B">
      <w:pPr>
        <w:jc w:val="both"/>
        <w:rPr>
          <w:rFonts w:ascii="Arial" w:hAnsi="Arial" w:cs="Arial"/>
          <w:b/>
        </w:rPr>
      </w:pPr>
    </w:p>
    <w:p w:rsidR="00493611" w:rsidRDefault="00493611" w:rsidP="00D75C1D">
      <w:pPr>
        <w:rPr>
          <w:rFonts w:ascii="Arial" w:hAnsi="Arial" w:cs="Arial"/>
          <w:b/>
        </w:rPr>
      </w:pPr>
      <w:r>
        <w:rPr>
          <w:rFonts w:ascii="Arial" w:hAnsi="Arial" w:cs="Arial"/>
          <w:b/>
        </w:rPr>
        <w:lastRenderedPageBreak/>
        <w:t>About</w:t>
      </w:r>
      <w:r w:rsidR="00E452C5">
        <w:rPr>
          <w:rFonts w:ascii="Arial" w:hAnsi="Arial" w:cs="Arial"/>
          <w:b/>
        </w:rPr>
        <w:t xml:space="preserve"> Future Education</w:t>
      </w:r>
    </w:p>
    <w:p w:rsidR="00493611" w:rsidRDefault="00493611" w:rsidP="005A543F">
      <w:pPr>
        <w:spacing w:after="0"/>
        <w:rPr>
          <w:rFonts w:ascii="Arial" w:hAnsi="Arial" w:cs="Arial"/>
        </w:rPr>
      </w:pPr>
      <w:r>
        <w:rPr>
          <w:rFonts w:ascii="Arial" w:hAnsi="Arial" w:cs="Arial"/>
          <w:u w:val="single"/>
        </w:rPr>
        <w:t>Commissioning and enrolment:</w:t>
      </w:r>
      <w:r>
        <w:rPr>
          <w:rFonts w:ascii="Arial" w:hAnsi="Arial" w:cs="Arial"/>
        </w:rPr>
        <w:t xml:space="preserve"> Students are placed at Future Education on a child-by-child </w:t>
      </w:r>
      <w:r w:rsidR="00E12CE0">
        <w:rPr>
          <w:rFonts w:ascii="Arial" w:hAnsi="Arial" w:cs="Arial"/>
        </w:rPr>
        <w:t>basis by</w:t>
      </w:r>
      <w:r>
        <w:rPr>
          <w:rFonts w:ascii="Arial" w:hAnsi="Arial" w:cs="Arial"/>
        </w:rPr>
        <w:t xml:space="preserve"> Norfolk County Council having previously been excluded from mainstream, alternative or special </w:t>
      </w:r>
      <w:r w:rsidRPr="005A543F">
        <w:rPr>
          <w:rFonts w:ascii="Arial" w:hAnsi="Arial" w:cs="Arial"/>
        </w:rPr>
        <w:t xml:space="preserve">education settings. </w:t>
      </w:r>
      <w:r w:rsidR="00E12CE0">
        <w:rPr>
          <w:rFonts w:ascii="Arial" w:hAnsi="Arial" w:cs="Arial"/>
        </w:rPr>
        <w:t xml:space="preserve">Through this approach Future Education assesses each student to determine suitability and compatibility with the school’s aims, approach and curriculum. Risk assessments and careful planning are undertaken before any student is enrolled. </w:t>
      </w:r>
    </w:p>
    <w:p w:rsidR="005A543F" w:rsidRPr="005A543F" w:rsidRDefault="005A543F" w:rsidP="005A543F">
      <w:pPr>
        <w:spacing w:after="0"/>
        <w:rPr>
          <w:rFonts w:ascii="Arial" w:hAnsi="Arial" w:cs="Arial"/>
        </w:rPr>
      </w:pPr>
    </w:p>
    <w:p w:rsidR="00493611" w:rsidRDefault="00493611" w:rsidP="005A543F">
      <w:pPr>
        <w:spacing w:after="0"/>
        <w:rPr>
          <w:rFonts w:ascii="Arial" w:hAnsi="Arial" w:cs="Arial"/>
        </w:rPr>
      </w:pPr>
      <w:r w:rsidRPr="005A543F">
        <w:rPr>
          <w:rFonts w:ascii="Arial" w:hAnsi="Arial" w:cs="Arial"/>
        </w:rPr>
        <w:t>The School can accommodate up to 44 students, but</w:t>
      </w:r>
      <w:r w:rsidR="006322E2" w:rsidRPr="005A543F">
        <w:rPr>
          <w:rFonts w:ascii="Arial" w:hAnsi="Arial" w:cs="Arial"/>
        </w:rPr>
        <w:t xml:space="preserve"> enrolment is usually limited to 30-35 students for practical reasons. There is scope for future growth</w:t>
      </w:r>
      <w:r w:rsidR="00E12CE0">
        <w:rPr>
          <w:rFonts w:ascii="Arial" w:hAnsi="Arial" w:cs="Arial"/>
        </w:rPr>
        <w:t xml:space="preserve"> </w:t>
      </w:r>
      <w:r w:rsidR="00740632">
        <w:rPr>
          <w:rFonts w:ascii="Arial" w:hAnsi="Arial" w:cs="Arial"/>
        </w:rPr>
        <w:t>as we develop our services and reputation within the sector</w:t>
      </w:r>
      <w:r w:rsidR="006322E2" w:rsidRPr="005A543F">
        <w:rPr>
          <w:rFonts w:ascii="Arial" w:hAnsi="Arial" w:cs="Arial"/>
        </w:rPr>
        <w:t>.</w:t>
      </w:r>
    </w:p>
    <w:p w:rsidR="005A543F" w:rsidRPr="005A543F" w:rsidRDefault="005A543F" w:rsidP="005A543F">
      <w:pPr>
        <w:spacing w:after="0"/>
        <w:rPr>
          <w:rFonts w:ascii="Arial" w:hAnsi="Arial" w:cs="Arial"/>
        </w:rPr>
      </w:pPr>
    </w:p>
    <w:p w:rsidR="00853856" w:rsidRDefault="00853856" w:rsidP="005A543F">
      <w:pPr>
        <w:spacing w:after="0"/>
        <w:rPr>
          <w:rFonts w:ascii="Arial" w:hAnsi="Arial" w:cs="Arial"/>
          <w:u w:val="single"/>
        </w:rPr>
      </w:pPr>
      <w:r>
        <w:rPr>
          <w:noProof/>
        </w:rPr>
        <w:drawing>
          <wp:inline distT="0" distB="0" distL="0" distR="0" wp14:anchorId="41E7A807" wp14:editId="6F25F1E7">
            <wp:extent cx="6188710" cy="412813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710" cy="4128135"/>
                    </a:xfrm>
                    <a:prstGeom prst="rect">
                      <a:avLst/>
                    </a:prstGeom>
                    <a:noFill/>
                    <a:ln>
                      <a:noFill/>
                    </a:ln>
                  </pic:spPr>
                </pic:pic>
              </a:graphicData>
            </a:graphic>
          </wp:inline>
        </w:drawing>
      </w:r>
    </w:p>
    <w:p w:rsidR="00853856" w:rsidRDefault="00853856" w:rsidP="005A543F">
      <w:pPr>
        <w:spacing w:after="0"/>
        <w:rPr>
          <w:rFonts w:ascii="Arial" w:hAnsi="Arial" w:cs="Arial"/>
          <w:u w:val="single"/>
        </w:rPr>
      </w:pPr>
    </w:p>
    <w:p w:rsidR="00493611" w:rsidRDefault="006322E2" w:rsidP="005A543F">
      <w:pPr>
        <w:spacing w:after="0"/>
        <w:rPr>
          <w:rFonts w:ascii="Arial" w:hAnsi="Arial" w:cs="Arial"/>
        </w:rPr>
      </w:pPr>
      <w:r w:rsidRPr="005A543F">
        <w:rPr>
          <w:rFonts w:ascii="Arial" w:hAnsi="Arial" w:cs="Arial"/>
          <w:u w:val="single"/>
        </w:rPr>
        <w:t xml:space="preserve">Ofsted Rating: </w:t>
      </w:r>
      <w:r w:rsidRPr="005A543F">
        <w:rPr>
          <w:rFonts w:ascii="Arial" w:hAnsi="Arial" w:cs="Arial"/>
        </w:rPr>
        <w:t xml:space="preserve">The school’s current Ofsted rating is </w:t>
      </w:r>
      <w:r w:rsidRPr="005A543F">
        <w:rPr>
          <w:rFonts w:ascii="Arial" w:hAnsi="Arial" w:cs="Arial"/>
          <w:i/>
        </w:rPr>
        <w:t>Requires Improvement</w:t>
      </w:r>
      <w:r w:rsidR="00E12CE0">
        <w:rPr>
          <w:rFonts w:ascii="Arial" w:hAnsi="Arial" w:cs="Arial"/>
        </w:rPr>
        <w:t>. Foll</w:t>
      </w:r>
      <w:r w:rsidRPr="005A543F">
        <w:rPr>
          <w:rFonts w:ascii="Arial" w:hAnsi="Arial" w:cs="Arial"/>
        </w:rPr>
        <w:t xml:space="preserve">owing a monitoring visit in October 2019 the school has implemented an </w:t>
      </w:r>
      <w:r w:rsidR="00E12CE0">
        <w:rPr>
          <w:rFonts w:ascii="Arial" w:hAnsi="Arial" w:cs="Arial"/>
        </w:rPr>
        <w:t xml:space="preserve">updated </w:t>
      </w:r>
      <w:r w:rsidRPr="005A543F">
        <w:rPr>
          <w:rFonts w:ascii="Arial" w:hAnsi="Arial" w:cs="Arial"/>
        </w:rPr>
        <w:t xml:space="preserve">improvement plan. You can read the school’s inspection reports here: </w:t>
      </w:r>
      <w:hyperlink r:id="rId12" w:history="1">
        <w:r w:rsidRPr="005A543F">
          <w:rPr>
            <w:rStyle w:val="Hyperlink"/>
            <w:rFonts w:ascii="Arial" w:hAnsi="Arial" w:cs="Arial"/>
          </w:rPr>
          <w:t>https://reports.ofsted.gov.uk/provider/27/135859</w:t>
        </w:r>
      </w:hyperlink>
    </w:p>
    <w:p w:rsidR="005A543F" w:rsidRPr="005A543F" w:rsidRDefault="005A543F" w:rsidP="005A543F">
      <w:pPr>
        <w:spacing w:after="0"/>
        <w:rPr>
          <w:rFonts w:ascii="Arial" w:hAnsi="Arial" w:cs="Arial"/>
        </w:rPr>
      </w:pPr>
    </w:p>
    <w:p w:rsidR="005A543F" w:rsidRDefault="00493611" w:rsidP="005A543F">
      <w:pPr>
        <w:pStyle w:val="NormalWeb"/>
        <w:spacing w:before="0" w:beforeAutospacing="0" w:after="0" w:afterAutospacing="0"/>
        <w:jc w:val="both"/>
        <w:rPr>
          <w:rFonts w:ascii="Arial" w:hAnsi="Arial" w:cs="Arial"/>
          <w:color w:val="000000"/>
          <w:sz w:val="22"/>
          <w:szCs w:val="22"/>
        </w:rPr>
      </w:pPr>
      <w:r w:rsidRPr="005A543F">
        <w:rPr>
          <w:rFonts w:ascii="Arial" w:hAnsi="Arial" w:cs="Arial"/>
          <w:sz w:val="22"/>
          <w:szCs w:val="22"/>
          <w:u w:val="single"/>
        </w:rPr>
        <w:t>Student Profile</w:t>
      </w:r>
      <w:r w:rsidRPr="005A543F">
        <w:rPr>
          <w:rFonts w:ascii="Arial" w:hAnsi="Arial" w:cs="Arial"/>
          <w:sz w:val="22"/>
          <w:szCs w:val="22"/>
        </w:rPr>
        <w:t xml:space="preserve">: </w:t>
      </w:r>
      <w:r w:rsidR="005A543F" w:rsidRPr="005A543F">
        <w:rPr>
          <w:rFonts w:ascii="Arial" w:hAnsi="Arial" w:cs="Arial"/>
          <w:color w:val="000000"/>
          <w:sz w:val="22"/>
          <w:szCs w:val="22"/>
        </w:rPr>
        <w:t>Future Education is an Independent Special School which works with boys and girls aged 13-16 who have experienced difficulties in accessing mainstream and who may have been excluded. All students require specialist teaching, facilities, resources and adult support.</w:t>
      </w:r>
    </w:p>
    <w:p w:rsidR="0028159C" w:rsidRDefault="0028159C" w:rsidP="005A543F">
      <w:pPr>
        <w:pStyle w:val="NormalWeb"/>
        <w:spacing w:before="0" w:beforeAutospacing="0" w:after="0" w:afterAutospacing="0"/>
        <w:jc w:val="both"/>
        <w:rPr>
          <w:rFonts w:ascii="Arial" w:hAnsi="Arial" w:cs="Arial"/>
          <w:color w:val="000000"/>
          <w:sz w:val="22"/>
          <w:szCs w:val="22"/>
        </w:rPr>
      </w:pPr>
    </w:p>
    <w:p w:rsidR="005A543F" w:rsidRDefault="005A543F" w:rsidP="005A543F">
      <w:pPr>
        <w:pStyle w:val="NormalWeb"/>
        <w:spacing w:before="0" w:beforeAutospacing="0" w:after="0" w:afterAutospacing="0"/>
        <w:jc w:val="both"/>
        <w:rPr>
          <w:rFonts w:ascii="Arial" w:hAnsi="Arial" w:cs="Arial"/>
          <w:color w:val="000000"/>
          <w:sz w:val="22"/>
          <w:szCs w:val="22"/>
        </w:rPr>
      </w:pPr>
    </w:p>
    <w:p w:rsidR="00FA2090" w:rsidRDefault="00FA2090" w:rsidP="005A543F">
      <w:pPr>
        <w:pStyle w:val="NormalWeb"/>
        <w:spacing w:before="0" w:beforeAutospacing="0" w:after="0" w:afterAutospacing="0"/>
        <w:jc w:val="both"/>
        <w:rPr>
          <w:rFonts w:ascii="Arial" w:hAnsi="Arial" w:cs="Arial"/>
          <w:color w:val="000000"/>
          <w:sz w:val="22"/>
          <w:szCs w:val="22"/>
        </w:rPr>
      </w:pPr>
    </w:p>
    <w:p w:rsidR="00FA2090" w:rsidRPr="005A543F" w:rsidRDefault="00FA2090" w:rsidP="005A543F">
      <w:pPr>
        <w:pStyle w:val="NormalWeb"/>
        <w:spacing w:before="0" w:beforeAutospacing="0" w:after="0" w:afterAutospacing="0"/>
        <w:jc w:val="both"/>
        <w:rPr>
          <w:rFonts w:ascii="Arial" w:hAnsi="Arial" w:cs="Arial"/>
          <w:color w:val="000000"/>
          <w:sz w:val="22"/>
          <w:szCs w:val="22"/>
        </w:rPr>
      </w:pPr>
    </w:p>
    <w:p w:rsidR="006F700F" w:rsidRDefault="005A543F" w:rsidP="005A543F">
      <w:pPr>
        <w:pStyle w:val="NormalWeb"/>
        <w:spacing w:before="0" w:beforeAutospacing="0" w:after="0" w:afterAutospacing="0"/>
        <w:jc w:val="both"/>
        <w:rPr>
          <w:rFonts w:ascii="Arial" w:hAnsi="Arial" w:cs="Arial"/>
          <w:color w:val="000000"/>
          <w:sz w:val="22"/>
          <w:szCs w:val="22"/>
        </w:rPr>
      </w:pPr>
      <w:r w:rsidRPr="005A543F">
        <w:rPr>
          <w:rFonts w:ascii="Arial" w:hAnsi="Arial" w:cs="Arial"/>
          <w:color w:val="000000"/>
          <w:sz w:val="22"/>
          <w:szCs w:val="22"/>
        </w:rPr>
        <w:lastRenderedPageBreak/>
        <w:t xml:space="preserve">Students in the school have learning difficulties which cover a wide range of needs and are likely to need support in all areas of the curriculum. Many of our students have difficulties with communication and </w:t>
      </w:r>
      <w:r w:rsidR="0028159C" w:rsidRPr="0028159C">
        <w:rPr>
          <w:rFonts w:ascii="Arial" w:hAnsi="Arial" w:cs="Arial"/>
          <w:color w:val="000000"/>
          <w:sz w:val="22"/>
          <w:szCs w:val="22"/>
          <w:u w:val="single"/>
        </w:rPr>
        <w:t>challenging</w:t>
      </w:r>
      <w:r w:rsidRPr="0028159C">
        <w:rPr>
          <w:rFonts w:ascii="Arial" w:hAnsi="Arial" w:cs="Arial"/>
          <w:color w:val="000000"/>
          <w:sz w:val="22"/>
          <w:szCs w:val="22"/>
          <w:u w:val="single"/>
        </w:rPr>
        <w:t xml:space="preserve"> or unsafe behaviour</w:t>
      </w:r>
      <w:r w:rsidRPr="005A543F">
        <w:rPr>
          <w:rFonts w:ascii="Arial" w:hAnsi="Arial" w:cs="Arial"/>
          <w:color w:val="000000"/>
          <w:sz w:val="22"/>
          <w:szCs w:val="22"/>
        </w:rPr>
        <w:t xml:space="preserve"> which impacts on their learning and the way in which they engage. </w:t>
      </w:r>
    </w:p>
    <w:p w:rsidR="006F700F" w:rsidRDefault="006F700F" w:rsidP="005A543F">
      <w:pPr>
        <w:pStyle w:val="NormalWeb"/>
        <w:spacing w:before="0" w:beforeAutospacing="0" w:after="0" w:afterAutospacing="0"/>
        <w:jc w:val="both"/>
        <w:rPr>
          <w:rFonts w:ascii="Arial" w:hAnsi="Arial" w:cs="Arial"/>
          <w:color w:val="000000"/>
          <w:sz w:val="22"/>
          <w:szCs w:val="22"/>
        </w:rPr>
      </w:pPr>
    </w:p>
    <w:p w:rsidR="005A543F" w:rsidRPr="00740632" w:rsidRDefault="005A543F" w:rsidP="005A543F">
      <w:pPr>
        <w:pStyle w:val="NormalWeb"/>
        <w:spacing w:before="0" w:beforeAutospacing="0" w:after="0" w:afterAutospacing="0"/>
        <w:jc w:val="both"/>
        <w:rPr>
          <w:rFonts w:ascii="Arial" w:hAnsi="Arial" w:cs="Arial"/>
          <w:color w:val="000000"/>
          <w:sz w:val="22"/>
          <w:szCs w:val="22"/>
        </w:rPr>
      </w:pPr>
      <w:r w:rsidRPr="005A543F">
        <w:rPr>
          <w:rFonts w:ascii="Arial" w:hAnsi="Arial" w:cs="Arial"/>
          <w:color w:val="000000"/>
          <w:sz w:val="22"/>
          <w:szCs w:val="22"/>
        </w:rPr>
        <w:t xml:space="preserve">All students have Education Health &amp; Care Plans (EHCPs), and almost all have medical conditions such as anxiety, depression, agoraphobia, oppositional defiant disorder, and autistic spectrum disorders. Some </w:t>
      </w:r>
      <w:r w:rsidRPr="00740632">
        <w:rPr>
          <w:rFonts w:ascii="Arial" w:hAnsi="Arial" w:cs="Arial"/>
          <w:color w:val="000000"/>
          <w:sz w:val="22"/>
          <w:szCs w:val="22"/>
        </w:rPr>
        <w:t>students are Looked After Children</w:t>
      </w:r>
      <w:r w:rsidR="00740632" w:rsidRPr="00740632">
        <w:rPr>
          <w:rFonts w:ascii="Arial" w:hAnsi="Arial" w:cs="Arial"/>
          <w:color w:val="000000"/>
          <w:sz w:val="22"/>
          <w:szCs w:val="22"/>
        </w:rPr>
        <w:t xml:space="preserve"> and a</w:t>
      </w:r>
      <w:r w:rsidRPr="00740632">
        <w:rPr>
          <w:rFonts w:ascii="Arial" w:hAnsi="Arial" w:cs="Arial"/>
          <w:color w:val="000000"/>
          <w:sz w:val="22"/>
          <w:szCs w:val="22"/>
        </w:rPr>
        <w:t xml:space="preserve"> high proportion have significant histories of childhood trauma and/or abuse</w:t>
      </w:r>
      <w:r w:rsidR="00740632" w:rsidRPr="00740632">
        <w:rPr>
          <w:rFonts w:ascii="Arial" w:hAnsi="Arial" w:cs="Arial"/>
          <w:color w:val="000000"/>
          <w:sz w:val="22"/>
          <w:szCs w:val="22"/>
        </w:rPr>
        <w:t xml:space="preserve">. Many </w:t>
      </w:r>
      <w:r w:rsidRPr="00740632">
        <w:rPr>
          <w:rFonts w:ascii="Arial" w:hAnsi="Arial" w:cs="Arial"/>
          <w:color w:val="000000"/>
          <w:sz w:val="22"/>
          <w:szCs w:val="22"/>
        </w:rPr>
        <w:t>have been out of education for long periods prior to enrolment (sometimes years)</w:t>
      </w:r>
      <w:r w:rsidR="00740632" w:rsidRPr="00740632">
        <w:rPr>
          <w:rFonts w:ascii="Arial" w:hAnsi="Arial" w:cs="Arial"/>
          <w:color w:val="000000"/>
          <w:sz w:val="22"/>
          <w:szCs w:val="22"/>
        </w:rPr>
        <w:t xml:space="preserve"> and the safeguarding needs of the cohort are </w:t>
      </w:r>
      <w:r w:rsidR="0028159C">
        <w:rPr>
          <w:rFonts w:ascii="Arial" w:hAnsi="Arial" w:cs="Arial"/>
          <w:color w:val="000000"/>
          <w:sz w:val="22"/>
          <w:szCs w:val="22"/>
        </w:rPr>
        <w:t xml:space="preserve">very </w:t>
      </w:r>
      <w:r w:rsidR="00740632" w:rsidRPr="00740632">
        <w:rPr>
          <w:rFonts w:ascii="Arial" w:hAnsi="Arial" w:cs="Arial"/>
          <w:color w:val="000000"/>
          <w:sz w:val="22"/>
          <w:szCs w:val="22"/>
        </w:rPr>
        <w:t>high</w:t>
      </w:r>
      <w:r w:rsidRPr="00740632">
        <w:rPr>
          <w:rFonts w:ascii="Arial" w:hAnsi="Arial" w:cs="Arial"/>
          <w:color w:val="000000"/>
          <w:sz w:val="22"/>
          <w:szCs w:val="22"/>
        </w:rPr>
        <w:t xml:space="preserve">. </w:t>
      </w:r>
    </w:p>
    <w:p w:rsidR="005A543F" w:rsidRDefault="005A543F" w:rsidP="005A543F">
      <w:pPr>
        <w:pStyle w:val="NormalWeb"/>
        <w:spacing w:before="0" w:beforeAutospacing="0" w:after="0" w:afterAutospacing="0"/>
        <w:jc w:val="both"/>
        <w:rPr>
          <w:rFonts w:ascii="Arial" w:hAnsi="Arial" w:cs="Arial"/>
          <w:color w:val="000000"/>
          <w:sz w:val="22"/>
          <w:szCs w:val="22"/>
        </w:rPr>
      </w:pPr>
    </w:p>
    <w:p w:rsidR="0028159C" w:rsidRPr="006F700F" w:rsidRDefault="00E210D3" w:rsidP="006F700F">
      <w:pPr>
        <w:jc w:val="both"/>
        <w:rPr>
          <w:rFonts w:ascii="Arial" w:hAnsi="Arial"/>
          <w:b/>
          <w:color w:val="000000" w:themeColor="text1"/>
          <w:u w:val="single"/>
        </w:rPr>
      </w:pPr>
      <w:r w:rsidRPr="00D67B66">
        <w:rPr>
          <w:rFonts w:ascii="Arial" w:hAnsi="Arial"/>
          <w:b/>
          <w:color w:val="000000" w:themeColor="text1"/>
          <w:u w:val="single"/>
        </w:rPr>
        <w:t>The nature of our school means that the likelihood of violen</w:t>
      </w:r>
      <w:r w:rsidR="006F700F">
        <w:rPr>
          <w:rFonts w:ascii="Arial" w:hAnsi="Arial"/>
          <w:b/>
          <w:color w:val="000000" w:themeColor="text1"/>
          <w:u w:val="single"/>
        </w:rPr>
        <w:t>t</w:t>
      </w:r>
      <w:r w:rsidRPr="00D67B66">
        <w:rPr>
          <w:rFonts w:ascii="Arial" w:hAnsi="Arial"/>
          <w:b/>
          <w:color w:val="000000" w:themeColor="text1"/>
          <w:u w:val="single"/>
        </w:rPr>
        <w:t xml:space="preserve"> and aggressi</w:t>
      </w:r>
      <w:r w:rsidR="006F700F">
        <w:rPr>
          <w:rFonts w:ascii="Arial" w:hAnsi="Arial"/>
          <w:b/>
          <w:color w:val="000000" w:themeColor="text1"/>
          <w:u w:val="single"/>
        </w:rPr>
        <w:t>ve behaviour</w:t>
      </w:r>
      <w:r w:rsidRPr="00D67B66">
        <w:rPr>
          <w:rFonts w:ascii="Arial" w:hAnsi="Arial"/>
          <w:b/>
          <w:color w:val="000000" w:themeColor="text1"/>
          <w:u w:val="single"/>
        </w:rPr>
        <w:t xml:space="preserve"> from students is relatively high, and whilst the school has in place a comprehensive range of risk management and safety control measures it is not possible to completely eliminate such risks.  </w:t>
      </w:r>
    </w:p>
    <w:p w:rsidR="00853856" w:rsidRDefault="00853856" w:rsidP="005A543F">
      <w:pPr>
        <w:pStyle w:val="NormalWeb"/>
        <w:spacing w:before="0" w:beforeAutospacing="0" w:after="0" w:afterAutospacing="0"/>
        <w:rPr>
          <w:rFonts w:ascii="Arial" w:hAnsi="Arial" w:cs="Arial"/>
          <w:sz w:val="22"/>
          <w:szCs w:val="22"/>
          <w:u w:val="single"/>
        </w:rPr>
      </w:pPr>
      <w:r>
        <w:rPr>
          <w:noProof/>
        </w:rPr>
        <w:drawing>
          <wp:inline distT="0" distB="0" distL="0" distR="0">
            <wp:extent cx="6188710" cy="3748550"/>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710" cy="3748550"/>
                    </a:xfrm>
                    <a:prstGeom prst="rect">
                      <a:avLst/>
                    </a:prstGeom>
                    <a:noFill/>
                    <a:ln>
                      <a:noFill/>
                    </a:ln>
                  </pic:spPr>
                </pic:pic>
              </a:graphicData>
            </a:graphic>
          </wp:inline>
        </w:drawing>
      </w:r>
    </w:p>
    <w:p w:rsidR="00853856" w:rsidRPr="006F700F" w:rsidRDefault="00853856" w:rsidP="005A543F">
      <w:pPr>
        <w:pStyle w:val="NormalWeb"/>
        <w:spacing w:before="0" w:beforeAutospacing="0" w:after="0" w:afterAutospacing="0"/>
        <w:rPr>
          <w:rFonts w:ascii="Arial" w:hAnsi="Arial" w:cs="Arial"/>
          <w:sz w:val="8"/>
          <w:szCs w:val="22"/>
          <w:u w:val="single"/>
        </w:rPr>
      </w:pPr>
    </w:p>
    <w:p w:rsidR="005A543F" w:rsidRPr="00740632" w:rsidRDefault="006322E2" w:rsidP="00024764">
      <w:pPr>
        <w:pStyle w:val="NormalWeb"/>
        <w:spacing w:before="0" w:beforeAutospacing="0" w:after="0" w:afterAutospacing="0"/>
        <w:jc w:val="both"/>
        <w:rPr>
          <w:rFonts w:ascii="Arial" w:hAnsi="Arial" w:cs="Arial"/>
          <w:color w:val="000000"/>
          <w:sz w:val="22"/>
          <w:szCs w:val="22"/>
        </w:rPr>
      </w:pPr>
      <w:r w:rsidRPr="00740632">
        <w:rPr>
          <w:rFonts w:ascii="Arial" w:hAnsi="Arial" w:cs="Arial"/>
          <w:sz w:val="22"/>
          <w:szCs w:val="22"/>
          <w:u w:val="single"/>
        </w:rPr>
        <w:t>Curriculum:</w:t>
      </w:r>
      <w:r w:rsidR="005A543F" w:rsidRPr="00740632">
        <w:rPr>
          <w:rFonts w:ascii="Arial" w:hAnsi="Arial" w:cs="Arial"/>
          <w:color w:val="000000"/>
          <w:sz w:val="22"/>
          <w:szCs w:val="22"/>
        </w:rPr>
        <w:t xml:space="preserve"> Future Education is committed to putting the needs of our students at the heart of our curriculum. We believe in providing a nurturing and supportive environment where students with diverse needs can re-engage with learning.</w:t>
      </w:r>
    </w:p>
    <w:p w:rsidR="005A543F" w:rsidRPr="00740632" w:rsidRDefault="005A543F" w:rsidP="00024764">
      <w:pPr>
        <w:pStyle w:val="NormalWeb"/>
        <w:spacing w:before="0" w:beforeAutospacing="0" w:after="0" w:afterAutospacing="0"/>
        <w:jc w:val="both"/>
        <w:rPr>
          <w:rFonts w:ascii="Arial" w:hAnsi="Arial" w:cs="Arial"/>
          <w:color w:val="000000"/>
          <w:sz w:val="22"/>
          <w:szCs w:val="22"/>
        </w:rPr>
      </w:pPr>
    </w:p>
    <w:p w:rsidR="006322E2" w:rsidRPr="00740632" w:rsidRDefault="005A543F" w:rsidP="00024764">
      <w:pPr>
        <w:pStyle w:val="NormalWeb"/>
        <w:spacing w:before="0" w:beforeAutospacing="0" w:after="0" w:afterAutospacing="0"/>
        <w:jc w:val="both"/>
        <w:rPr>
          <w:rFonts w:ascii="Arial" w:hAnsi="Arial" w:cs="Arial"/>
          <w:sz w:val="22"/>
          <w:szCs w:val="22"/>
          <w:u w:val="single"/>
        </w:rPr>
      </w:pPr>
      <w:r w:rsidRPr="00740632">
        <w:rPr>
          <w:rFonts w:ascii="Arial" w:hAnsi="Arial" w:cs="Arial"/>
          <w:color w:val="000000"/>
          <w:sz w:val="22"/>
          <w:szCs w:val="22"/>
        </w:rPr>
        <w:t xml:space="preserve">We recognise that how students learn is as important as what </w:t>
      </w:r>
      <w:r w:rsidR="00740632" w:rsidRPr="00740632">
        <w:rPr>
          <w:rFonts w:ascii="Arial" w:hAnsi="Arial" w:cs="Arial"/>
          <w:color w:val="000000"/>
          <w:sz w:val="22"/>
          <w:szCs w:val="22"/>
        </w:rPr>
        <w:t>they</w:t>
      </w:r>
      <w:r w:rsidRPr="00740632">
        <w:rPr>
          <w:rFonts w:ascii="Arial" w:hAnsi="Arial" w:cs="Arial"/>
          <w:color w:val="000000"/>
          <w:sz w:val="22"/>
          <w:szCs w:val="22"/>
        </w:rPr>
        <w:t xml:space="preserve"> learn. We believe that only through meaningful relationships of trust and understanding can we help students develop the wellbeing and confidence to learn and grow.</w:t>
      </w:r>
      <w:r w:rsidR="00740632" w:rsidRPr="00740632">
        <w:rPr>
          <w:rFonts w:ascii="Arial" w:hAnsi="Arial" w:cs="Arial"/>
          <w:color w:val="000000"/>
          <w:sz w:val="22"/>
          <w:szCs w:val="22"/>
        </w:rPr>
        <w:t xml:space="preserve"> </w:t>
      </w:r>
      <w:r w:rsidRPr="00740632">
        <w:rPr>
          <w:rFonts w:ascii="Arial" w:hAnsi="Arial" w:cs="Arial"/>
          <w:color w:val="000000"/>
          <w:sz w:val="22"/>
          <w:szCs w:val="22"/>
        </w:rPr>
        <w:t>Students therefore require a caring and therapeutic approach to education in order to re-engage with learning and build resilience.</w:t>
      </w:r>
    </w:p>
    <w:p w:rsidR="005A543F" w:rsidRPr="005A543F" w:rsidRDefault="005A543F" w:rsidP="005A543F">
      <w:pPr>
        <w:spacing w:after="0"/>
        <w:rPr>
          <w:rFonts w:ascii="Arial" w:hAnsi="Arial" w:cs="Arial"/>
          <w:u w:val="single"/>
        </w:rPr>
      </w:pPr>
    </w:p>
    <w:p w:rsidR="005A543F" w:rsidRPr="005A543F" w:rsidRDefault="005A543F" w:rsidP="005A543F">
      <w:pPr>
        <w:pStyle w:val="NormalWeb"/>
        <w:spacing w:before="0" w:beforeAutospacing="0" w:after="0" w:afterAutospacing="0"/>
        <w:rPr>
          <w:rFonts w:ascii="Arial" w:hAnsi="Arial" w:cs="Arial"/>
          <w:color w:val="000000"/>
          <w:sz w:val="22"/>
          <w:szCs w:val="22"/>
        </w:rPr>
      </w:pPr>
      <w:r w:rsidRPr="005A543F">
        <w:rPr>
          <w:rFonts w:ascii="Arial" w:hAnsi="Arial" w:cs="Arial"/>
          <w:color w:val="000000"/>
          <w:sz w:val="22"/>
          <w:szCs w:val="22"/>
        </w:rPr>
        <w:t>The aim of our curriculum is that students:</w:t>
      </w:r>
    </w:p>
    <w:p w:rsidR="005A543F" w:rsidRPr="005A543F" w:rsidRDefault="005A543F" w:rsidP="005A543F">
      <w:pPr>
        <w:pStyle w:val="NormalWeb"/>
        <w:numPr>
          <w:ilvl w:val="0"/>
          <w:numId w:val="3"/>
        </w:numPr>
        <w:spacing w:before="0" w:beforeAutospacing="0" w:after="0" w:afterAutospacing="0"/>
        <w:rPr>
          <w:rFonts w:ascii="Arial" w:hAnsi="Arial" w:cs="Arial"/>
          <w:color w:val="000000"/>
          <w:sz w:val="22"/>
          <w:szCs w:val="22"/>
        </w:rPr>
      </w:pPr>
      <w:r w:rsidRPr="005A543F">
        <w:rPr>
          <w:rFonts w:ascii="Arial" w:hAnsi="Arial" w:cs="Arial"/>
          <w:color w:val="000000"/>
          <w:sz w:val="22"/>
          <w:szCs w:val="22"/>
        </w:rPr>
        <w:t>Become successful learners who value their achievements and reach their full potential.</w:t>
      </w:r>
    </w:p>
    <w:p w:rsidR="005A543F" w:rsidRPr="005A543F" w:rsidRDefault="005A543F" w:rsidP="005A543F">
      <w:pPr>
        <w:pStyle w:val="NormalWeb"/>
        <w:numPr>
          <w:ilvl w:val="0"/>
          <w:numId w:val="3"/>
        </w:numPr>
        <w:spacing w:before="0" w:beforeAutospacing="0" w:after="0" w:afterAutospacing="0"/>
        <w:rPr>
          <w:rFonts w:ascii="Arial" w:hAnsi="Arial" w:cs="Arial"/>
          <w:color w:val="000000"/>
          <w:sz w:val="22"/>
          <w:szCs w:val="22"/>
        </w:rPr>
      </w:pPr>
      <w:r w:rsidRPr="005A543F">
        <w:rPr>
          <w:rFonts w:ascii="Arial" w:hAnsi="Arial" w:cs="Arial"/>
          <w:color w:val="000000"/>
          <w:sz w:val="22"/>
          <w:szCs w:val="22"/>
        </w:rPr>
        <w:t>Are able to recognise and make positive, safe life choices.</w:t>
      </w:r>
    </w:p>
    <w:p w:rsidR="005A543F" w:rsidRDefault="005A543F" w:rsidP="005A543F">
      <w:pPr>
        <w:pStyle w:val="NormalWeb"/>
        <w:spacing w:before="0" w:beforeAutospacing="0" w:after="0" w:afterAutospacing="0"/>
        <w:rPr>
          <w:rFonts w:ascii="Arial" w:hAnsi="Arial" w:cs="Arial"/>
          <w:color w:val="000000"/>
          <w:sz w:val="22"/>
          <w:szCs w:val="22"/>
        </w:rPr>
      </w:pPr>
    </w:p>
    <w:p w:rsidR="00E210D3" w:rsidRDefault="00E210D3" w:rsidP="005A543F">
      <w:pPr>
        <w:pStyle w:val="NormalWeb"/>
        <w:spacing w:before="0" w:beforeAutospacing="0" w:after="0" w:afterAutospacing="0"/>
        <w:rPr>
          <w:rFonts w:ascii="Arial" w:hAnsi="Arial" w:cs="Arial"/>
          <w:color w:val="000000"/>
          <w:sz w:val="22"/>
          <w:szCs w:val="22"/>
        </w:rPr>
      </w:pPr>
    </w:p>
    <w:p w:rsidR="005A543F" w:rsidRPr="005A543F" w:rsidRDefault="005A543F" w:rsidP="005A543F">
      <w:pPr>
        <w:pStyle w:val="NormalWeb"/>
        <w:spacing w:before="0" w:beforeAutospacing="0" w:after="0" w:afterAutospacing="0"/>
        <w:rPr>
          <w:rFonts w:ascii="Arial" w:hAnsi="Arial" w:cs="Arial"/>
          <w:color w:val="000000"/>
          <w:sz w:val="22"/>
          <w:szCs w:val="22"/>
        </w:rPr>
      </w:pPr>
      <w:r w:rsidRPr="005A543F">
        <w:rPr>
          <w:rFonts w:ascii="Arial" w:hAnsi="Arial" w:cs="Arial"/>
          <w:color w:val="000000"/>
          <w:sz w:val="22"/>
          <w:szCs w:val="22"/>
        </w:rPr>
        <w:lastRenderedPageBreak/>
        <w:t>The curriculum therefore is intended to:</w:t>
      </w:r>
    </w:p>
    <w:p w:rsidR="005A543F" w:rsidRPr="005A543F" w:rsidRDefault="005A543F" w:rsidP="005A543F">
      <w:pPr>
        <w:pStyle w:val="NormalWeb"/>
        <w:numPr>
          <w:ilvl w:val="0"/>
          <w:numId w:val="6"/>
        </w:numPr>
        <w:spacing w:before="0" w:beforeAutospacing="0" w:after="0" w:afterAutospacing="0"/>
        <w:rPr>
          <w:rFonts w:ascii="Arial" w:hAnsi="Arial" w:cs="Arial"/>
          <w:color w:val="000000"/>
          <w:sz w:val="22"/>
          <w:szCs w:val="22"/>
        </w:rPr>
      </w:pPr>
      <w:r w:rsidRPr="005A543F">
        <w:rPr>
          <w:rFonts w:ascii="Arial" w:hAnsi="Arial" w:cs="Arial"/>
          <w:color w:val="000000"/>
          <w:sz w:val="22"/>
          <w:szCs w:val="22"/>
        </w:rPr>
        <w:t>Promote re-engagement in education</w:t>
      </w:r>
    </w:p>
    <w:p w:rsidR="005A543F" w:rsidRPr="005A543F" w:rsidRDefault="005A543F" w:rsidP="005A543F">
      <w:pPr>
        <w:pStyle w:val="NormalWeb"/>
        <w:numPr>
          <w:ilvl w:val="0"/>
          <w:numId w:val="6"/>
        </w:numPr>
        <w:spacing w:before="0" w:beforeAutospacing="0" w:after="0" w:afterAutospacing="0"/>
        <w:rPr>
          <w:rFonts w:ascii="Arial" w:hAnsi="Arial" w:cs="Arial"/>
          <w:color w:val="000000"/>
          <w:sz w:val="22"/>
          <w:szCs w:val="22"/>
        </w:rPr>
      </w:pPr>
      <w:r w:rsidRPr="005A543F">
        <w:rPr>
          <w:rFonts w:ascii="Arial" w:hAnsi="Arial" w:cs="Arial"/>
          <w:color w:val="000000"/>
          <w:sz w:val="22"/>
          <w:szCs w:val="22"/>
        </w:rPr>
        <w:t>Provide a broad and balanced education for all students</w:t>
      </w:r>
    </w:p>
    <w:p w:rsidR="005A543F" w:rsidRPr="005A543F" w:rsidRDefault="005A543F" w:rsidP="005A543F">
      <w:pPr>
        <w:pStyle w:val="NormalWeb"/>
        <w:numPr>
          <w:ilvl w:val="0"/>
          <w:numId w:val="6"/>
        </w:numPr>
        <w:spacing w:before="0" w:beforeAutospacing="0" w:after="0" w:afterAutospacing="0"/>
        <w:rPr>
          <w:rFonts w:ascii="Arial" w:hAnsi="Arial" w:cs="Arial"/>
          <w:color w:val="000000"/>
          <w:sz w:val="22"/>
          <w:szCs w:val="22"/>
        </w:rPr>
      </w:pPr>
      <w:r w:rsidRPr="005A543F">
        <w:rPr>
          <w:rFonts w:ascii="Arial" w:hAnsi="Arial" w:cs="Arial"/>
          <w:color w:val="000000"/>
          <w:sz w:val="22"/>
          <w:szCs w:val="22"/>
        </w:rPr>
        <w:t>Be flexible to meet the diverse needs of students through learning pathways</w:t>
      </w:r>
    </w:p>
    <w:p w:rsidR="005A543F" w:rsidRPr="005A543F" w:rsidRDefault="005A543F" w:rsidP="005A543F">
      <w:pPr>
        <w:pStyle w:val="NormalWeb"/>
        <w:numPr>
          <w:ilvl w:val="0"/>
          <w:numId w:val="6"/>
        </w:numPr>
        <w:spacing w:before="0" w:beforeAutospacing="0" w:after="0" w:afterAutospacing="0"/>
        <w:rPr>
          <w:rFonts w:ascii="Arial" w:hAnsi="Arial" w:cs="Arial"/>
          <w:color w:val="000000"/>
          <w:sz w:val="22"/>
          <w:szCs w:val="22"/>
        </w:rPr>
      </w:pPr>
      <w:r w:rsidRPr="005A543F">
        <w:rPr>
          <w:rFonts w:ascii="Arial" w:hAnsi="Arial" w:cs="Arial"/>
          <w:color w:val="000000"/>
          <w:sz w:val="22"/>
          <w:szCs w:val="22"/>
        </w:rPr>
        <w:t>Build on existing knowledge, skills and understanding</w:t>
      </w:r>
    </w:p>
    <w:p w:rsidR="005A543F" w:rsidRPr="005A543F" w:rsidRDefault="005A543F" w:rsidP="005A543F">
      <w:pPr>
        <w:pStyle w:val="NormalWeb"/>
        <w:numPr>
          <w:ilvl w:val="0"/>
          <w:numId w:val="6"/>
        </w:numPr>
        <w:spacing w:before="0" w:beforeAutospacing="0" w:after="0" w:afterAutospacing="0"/>
        <w:rPr>
          <w:rFonts w:ascii="Arial" w:hAnsi="Arial" w:cs="Arial"/>
          <w:color w:val="000000"/>
          <w:sz w:val="22"/>
          <w:szCs w:val="22"/>
        </w:rPr>
      </w:pPr>
      <w:r w:rsidRPr="005A543F">
        <w:rPr>
          <w:rFonts w:ascii="Arial" w:hAnsi="Arial" w:cs="Arial"/>
          <w:color w:val="000000"/>
          <w:sz w:val="22"/>
          <w:szCs w:val="22"/>
        </w:rPr>
        <w:t>Challenge students to achieve their potential</w:t>
      </w:r>
    </w:p>
    <w:p w:rsidR="005A543F" w:rsidRPr="005A543F" w:rsidRDefault="005A543F" w:rsidP="005A543F">
      <w:pPr>
        <w:pStyle w:val="NormalWeb"/>
        <w:numPr>
          <w:ilvl w:val="0"/>
          <w:numId w:val="6"/>
        </w:numPr>
        <w:spacing w:before="0" w:beforeAutospacing="0" w:after="0" w:afterAutospacing="0"/>
        <w:rPr>
          <w:rFonts w:ascii="Arial" w:hAnsi="Arial" w:cs="Arial"/>
          <w:color w:val="000000"/>
          <w:sz w:val="22"/>
          <w:szCs w:val="22"/>
        </w:rPr>
      </w:pPr>
      <w:r w:rsidRPr="005A543F">
        <w:rPr>
          <w:rFonts w:ascii="Arial" w:hAnsi="Arial" w:cs="Arial"/>
          <w:color w:val="000000"/>
          <w:sz w:val="22"/>
          <w:szCs w:val="22"/>
        </w:rPr>
        <w:t>Reflect the multi-cultural nature of society and build on British Values</w:t>
      </w:r>
    </w:p>
    <w:p w:rsidR="005A543F" w:rsidRPr="005A543F" w:rsidRDefault="005A543F" w:rsidP="005A543F">
      <w:pPr>
        <w:pStyle w:val="NormalWeb"/>
        <w:numPr>
          <w:ilvl w:val="0"/>
          <w:numId w:val="6"/>
        </w:numPr>
        <w:spacing w:before="0" w:beforeAutospacing="0" w:after="0" w:afterAutospacing="0"/>
        <w:rPr>
          <w:rFonts w:ascii="Arial" w:hAnsi="Arial" w:cs="Arial"/>
          <w:color w:val="000000"/>
          <w:sz w:val="22"/>
          <w:szCs w:val="22"/>
        </w:rPr>
      </w:pPr>
      <w:r w:rsidRPr="005A543F">
        <w:rPr>
          <w:rFonts w:ascii="Arial" w:hAnsi="Arial" w:cs="Arial"/>
          <w:color w:val="000000"/>
          <w:sz w:val="22"/>
          <w:szCs w:val="22"/>
        </w:rPr>
        <w:t>Inspire learning through Cultural Capital.</w:t>
      </w:r>
    </w:p>
    <w:p w:rsidR="005A543F" w:rsidRPr="005A543F" w:rsidRDefault="005A543F" w:rsidP="00015C5D">
      <w:pPr>
        <w:pStyle w:val="NormalWeb"/>
        <w:numPr>
          <w:ilvl w:val="0"/>
          <w:numId w:val="6"/>
        </w:numPr>
        <w:spacing w:before="0" w:beforeAutospacing="0" w:after="0" w:afterAutospacing="0"/>
        <w:jc w:val="both"/>
        <w:rPr>
          <w:rFonts w:ascii="Arial" w:hAnsi="Arial" w:cs="Arial"/>
          <w:color w:val="000000"/>
          <w:sz w:val="22"/>
          <w:szCs w:val="22"/>
        </w:rPr>
      </w:pPr>
      <w:r w:rsidRPr="005A543F">
        <w:rPr>
          <w:rFonts w:ascii="Arial" w:hAnsi="Arial" w:cs="Arial"/>
          <w:color w:val="000000"/>
          <w:sz w:val="22"/>
          <w:szCs w:val="22"/>
        </w:rPr>
        <w:t>Develop confidence, respect, and wellbeing</w:t>
      </w:r>
    </w:p>
    <w:p w:rsidR="005A543F" w:rsidRPr="005A543F" w:rsidRDefault="005A543F" w:rsidP="00015C5D">
      <w:pPr>
        <w:pStyle w:val="NormalWeb"/>
        <w:numPr>
          <w:ilvl w:val="0"/>
          <w:numId w:val="6"/>
        </w:numPr>
        <w:spacing w:before="0" w:beforeAutospacing="0" w:after="0" w:afterAutospacing="0"/>
        <w:jc w:val="both"/>
        <w:rPr>
          <w:rFonts w:ascii="Arial" w:hAnsi="Arial" w:cs="Arial"/>
          <w:color w:val="000000"/>
          <w:sz w:val="22"/>
          <w:szCs w:val="22"/>
        </w:rPr>
      </w:pPr>
      <w:r w:rsidRPr="005A543F">
        <w:rPr>
          <w:rFonts w:ascii="Arial" w:hAnsi="Arial" w:cs="Arial"/>
          <w:color w:val="000000"/>
          <w:sz w:val="22"/>
          <w:szCs w:val="22"/>
        </w:rPr>
        <w:t>Enable students to remain healthy and safe from abuse, criminality, radicalisation and extremism</w:t>
      </w:r>
    </w:p>
    <w:p w:rsidR="005A543F" w:rsidRPr="005A543F" w:rsidRDefault="005A543F" w:rsidP="00015C5D">
      <w:pPr>
        <w:pStyle w:val="NormalWeb"/>
        <w:numPr>
          <w:ilvl w:val="0"/>
          <w:numId w:val="6"/>
        </w:numPr>
        <w:spacing w:before="0" w:beforeAutospacing="0" w:after="0" w:afterAutospacing="0"/>
        <w:jc w:val="both"/>
        <w:rPr>
          <w:rFonts w:ascii="Arial" w:hAnsi="Arial" w:cs="Arial"/>
          <w:color w:val="000000"/>
          <w:sz w:val="22"/>
          <w:szCs w:val="22"/>
        </w:rPr>
      </w:pPr>
      <w:r w:rsidRPr="005A543F">
        <w:rPr>
          <w:rFonts w:ascii="Arial" w:hAnsi="Arial" w:cs="Arial"/>
          <w:color w:val="000000"/>
          <w:sz w:val="22"/>
          <w:szCs w:val="22"/>
        </w:rPr>
        <w:t>Prepare students for the next steps in their journey</w:t>
      </w:r>
    </w:p>
    <w:p w:rsidR="005A543F" w:rsidRPr="00015C5D" w:rsidRDefault="005A543F" w:rsidP="00015C5D">
      <w:pPr>
        <w:pStyle w:val="NormalWeb"/>
        <w:jc w:val="both"/>
        <w:rPr>
          <w:rFonts w:ascii="Arial" w:hAnsi="Arial" w:cs="Arial"/>
          <w:color w:val="000000"/>
          <w:sz w:val="22"/>
          <w:szCs w:val="22"/>
        </w:rPr>
      </w:pPr>
      <w:r w:rsidRPr="00015C5D">
        <w:rPr>
          <w:rFonts w:ascii="Arial" w:hAnsi="Arial" w:cs="Arial"/>
          <w:color w:val="000000"/>
          <w:sz w:val="22"/>
          <w:szCs w:val="22"/>
        </w:rPr>
        <w:t>The curriculum is designed to ensure that all students have access to English and Maths as a mechanism to develop core literacy and numeracy skills in addition to Science, Humanities, PHSE, Art, ICT, Media. These subjects are core subjects accessed by all students on site at the school and provide the basis around which timetables are designed. Physical health is delivered one afternoon</w:t>
      </w:r>
      <w:r w:rsidR="00015C5D" w:rsidRPr="00015C5D">
        <w:rPr>
          <w:rFonts w:ascii="Arial" w:hAnsi="Arial" w:cs="Arial"/>
          <w:color w:val="000000"/>
          <w:sz w:val="22"/>
          <w:szCs w:val="22"/>
        </w:rPr>
        <w:t xml:space="preserve"> </w:t>
      </w:r>
      <w:r w:rsidRPr="00015C5D">
        <w:rPr>
          <w:rFonts w:ascii="Arial" w:hAnsi="Arial" w:cs="Arial"/>
          <w:color w:val="000000"/>
          <w:sz w:val="22"/>
          <w:szCs w:val="22"/>
        </w:rPr>
        <w:t>a week providing students with a carousel of sporting activities such as boxing, badminton, fishing, gym, football and personal training.</w:t>
      </w:r>
    </w:p>
    <w:p w:rsidR="005A543F" w:rsidRPr="00015C5D" w:rsidRDefault="005A543F" w:rsidP="00015C5D">
      <w:pPr>
        <w:pStyle w:val="NormalWeb"/>
        <w:jc w:val="both"/>
        <w:rPr>
          <w:rFonts w:ascii="Arial" w:hAnsi="Arial" w:cs="Arial"/>
          <w:color w:val="000000"/>
          <w:sz w:val="22"/>
          <w:szCs w:val="22"/>
        </w:rPr>
      </w:pPr>
      <w:r w:rsidRPr="00015C5D">
        <w:rPr>
          <w:rFonts w:ascii="Arial" w:hAnsi="Arial" w:cs="Arial"/>
          <w:color w:val="000000"/>
          <w:sz w:val="22"/>
          <w:szCs w:val="22"/>
        </w:rPr>
        <w:t xml:space="preserve">Alternative provision is sought where students identify </w:t>
      </w:r>
      <w:proofErr w:type="gramStart"/>
      <w:r w:rsidRPr="00015C5D">
        <w:rPr>
          <w:rFonts w:ascii="Arial" w:hAnsi="Arial" w:cs="Arial"/>
          <w:color w:val="000000"/>
          <w:sz w:val="22"/>
          <w:szCs w:val="22"/>
        </w:rPr>
        <w:t>particular interests</w:t>
      </w:r>
      <w:proofErr w:type="gramEnd"/>
      <w:r w:rsidRPr="00015C5D">
        <w:rPr>
          <w:rFonts w:ascii="Arial" w:hAnsi="Arial" w:cs="Arial"/>
          <w:color w:val="000000"/>
          <w:sz w:val="22"/>
          <w:szCs w:val="22"/>
        </w:rPr>
        <w:t xml:space="preserve"> in order to engage and develop a love of learning (cultural capital)</w:t>
      </w:r>
      <w:r w:rsidR="004E7E66">
        <w:rPr>
          <w:rFonts w:ascii="Arial" w:hAnsi="Arial" w:cs="Arial"/>
          <w:color w:val="000000"/>
          <w:sz w:val="22"/>
          <w:szCs w:val="22"/>
        </w:rPr>
        <w:t>.</w:t>
      </w:r>
      <w:r w:rsidRPr="00015C5D">
        <w:rPr>
          <w:rFonts w:ascii="Arial" w:hAnsi="Arial" w:cs="Arial"/>
          <w:color w:val="000000"/>
          <w:sz w:val="22"/>
          <w:szCs w:val="22"/>
        </w:rPr>
        <w:t xml:space="preserve"> Alternative provision provides the school with flexibility to meet student needs and aspirations through the commissioning of specialist training providers.</w:t>
      </w:r>
    </w:p>
    <w:p w:rsidR="00F56D91" w:rsidRDefault="00FF7BD9" w:rsidP="00015C5D">
      <w:pPr>
        <w:jc w:val="both"/>
        <w:rPr>
          <w:rFonts w:ascii="Arial" w:hAnsi="Arial" w:cs="Arial"/>
        </w:rPr>
      </w:pPr>
      <w:r w:rsidRPr="00FF7BD9">
        <w:rPr>
          <w:rFonts w:ascii="Arial" w:hAnsi="Arial" w:cs="Arial"/>
          <w:u w:val="single"/>
        </w:rPr>
        <w:t>Organisation</w:t>
      </w:r>
      <w:r>
        <w:rPr>
          <w:rFonts w:ascii="Arial" w:hAnsi="Arial" w:cs="Arial"/>
          <w:u w:val="single"/>
        </w:rPr>
        <w:t>:</w:t>
      </w:r>
      <w:r>
        <w:rPr>
          <w:rFonts w:ascii="Arial" w:hAnsi="Arial" w:cs="Arial"/>
        </w:rPr>
        <w:t xml:space="preserve"> Students are placed into mixed groups depending on their chosen subjects, with class sizes limited to approximately 5-6 students. </w:t>
      </w:r>
    </w:p>
    <w:p w:rsidR="00FF7BD9" w:rsidRDefault="00C25ACF" w:rsidP="00015C5D">
      <w:pPr>
        <w:jc w:val="both"/>
        <w:rPr>
          <w:rFonts w:ascii="Arial" w:hAnsi="Arial" w:cs="Arial"/>
        </w:rPr>
      </w:pPr>
      <w:r>
        <w:rPr>
          <w:rFonts w:ascii="Arial" w:hAnsi="Arial" w:cs="Arial"/>
        </w:rPr>
        <w:t xml:space="preserve">Some students have allocated Teaching Assistants to enable them to access the curriculum fully. </w:t>
      </w:r>
    </w:p>
    <w:p w:rsidR="00E12CE0" w:rsidRDefault="00E12CE0" w:rsidP="00015C5D">
      <w:pPr>
        <w:jc w:val="both"/>
        <w:rPr>
          <w:rFonts w:ascii="Arial" w:hAnsi="Arial" w:cs="Arial"/>
        </w:rPr>
      </w:pPr>
      <w:r>
        <w:rPr>
          <w:rFonts w:ascii="Arial" w:hAnsi="Arial" w:cs="Arial"/>
        </w:rPr>
        <w:t xml:space="preserve">The school day is 8.45am to </w:t>
      </w:r>
      <w:r w:rsidR="00740632">
        <w:rPr>
          <w:rFonts w:ascii="Arial" w:hAnsi="Arial" w:cs="Arial"/>
        </w:rPr>
        <w:t>2.30pm.</w:t>
      </w:r>
    </w:p>
    <w:p w:rsidR="00F56D91" w:rsidRDefault="00E12CE0" w:rsidP="00015C5D">
      <w:pPr>
        <w:jc w:val="both"/>
        <w:rPr>
          <w:rFonts w:ascii="Arial" w:hAnsi="Arial" w:cs="Arial"/>
        </w:rPr>
      </w:pPr>
      <w:r>
        <w:rPr>
          <w:rFonts w:ascii="Arial" w:hAnsi="Arial" w:cs="Arial"/>
        </w:rPr>
        <w:t xml:space="preserve">The school follows Norfolk County Council term time calendars and most staff work term time plus two weeks for INSET training, CPD and planning/preparation. </w:t>
      </w:r>
      <w:r w:rsidR="00740632">
        <w:rPr>
          <w:rFonts w:ascii="Arial" w:hAnsi="Arial" w:cs="Arial"/>
        </w:rPr>
        <w:t xml:space="preserve"> </w:t>
      </w:r>
    </w:p>
    <w:p w:rsidR="0033165E" w:rsidRDefault="00F56D91" w:rsidP="00635347">
      <w:pPr>
        <w:jc w:val="both"/>
        <w:rPr>
          <w:rFonts w:ascii="Arial" w:hAnsi="Arial" w:cs="Arial"/>
        </w:rPr>
      </w:pPr>
      <w:r>
        <w:rPr>
          <w:rFonts w:ascii="Arial" w:hAnsi="Arial" w:cs="Arial"/>
          <w:u w:val="single"/>
        </w:rPr>
        <w:t>Therapeutic approach:</w:t>
      </w:r>
      <w:r>
        <w:rPr>
          <w:rFonts w:ascii="Arial" w:hAnsi="Arial" w:cs="Arial"/>
        </w:rPr>
        <w:t xml:space="preserve"> </w:t>
      </w:r>
      <w:r w:rsidR="0033165E">
        <w:rPr>
          <w:rFonts w:ascii="Arial" w:hAnsi="Arial" w:cs="Arial"/>
        </w:rPr>
        <w:t xml:space="preserve">as part of the whole-school therapeutic approach, Future Education integrates </w:t>
      </w:r>
      <w:r w:rsidR="0033165E" w:rsidRPr="0033165E">
        <w:rPr>
          <w:rFonts w:ascii="Arial" w:hAnsi="Arial" w:cs="Arial"/>
        </w:rPr>
        <w:t>fully accredited and appropriately qualified psychological practitioners</w:t>
      </w:r>
      <w:r w:rsidR="0033165E">
        <w:rPr>
          <w:rFonts w:ascii="Arial" w:hAnsi="Arial" w:cs="Arial"/>
        </w:rPr>
        <w:t xml:space="preserve"> within the curriculum to support children to access learning, to develop important coping mechanisms, and to tackle tough issues in creative ways whilst learning. Provision currently includes: S</w:t>
      </w:r>
      <w:r w:rsidR="0033165E" w:rsidRPr="0033165E">
        <w:rPr>
          <w:rFonts w:ascii="Arial" w:hAnsi="Arial" w:cs="Arial"/>
        </w:rPr>
        <w:t>peech and Language Therapy, Occupational Therapy, Psychotherapy and Nurture</w:t>
      </w:r>
      <w:r w:rsidR="0033165E">
        <w:rPr>
          <w:rFonts w:ascii="Arial" w:hAnsi="Arial" w:cs="Arial"/>
        </w:rPr>
        <w:t xml:space="preserve">, Art for Wellbeing and Music Therapy.  </w:t>
      </w:r>
    </w:p>
    <w:p w:rsidR="006322E2" w:rsidRDefault="006322E2" w:rsidP="00015C5D">
      <w:pPr>
        <w:jc w:val="both"/>
        <w:rPr>
          <w:rFonts w:ascii="Arial" w:hAnsi="Arial" w:cs="Arial"/>
        </w:rPr>
      </w:pPr>
      <w:r>
        <w:rPr>
          <w:rFonts w:ascii="Arial" w:hAnsi="Arial" w:cs="Arial"/>
          <w:u w:val="single"/>
        </w:rPr>
        <w:t>Staffing:</w:t>
      </w:r>
      <w:r>
        <w:rPr>
          <w:rFonts w:ascii="Arial" w:hAnsi="Arial" w:cs="Arial"/>
        </w:rPr>
        <w:t xml:space="preserve"> Students require significant adult support and as such the school has a </w:t>
      </w:r>
      <w:r w:rsidR="00015C5D">
        <w:rPr>
          <w:rFonts w:ascii="Arial" w:hAnsi="Arial" w:cs="Arial"/>
        </w:rPr>
        <w:t>relatively high staff</w:t>
      </w:r>
      <w:r w:rsidR="0033165E">
        <w:rPr>
          <w:rFonts w:ascii="Arial" w:hAnsi="Arial" w:cs="Arial"/>
        </w:rPr>
        <w:t>-</w:t>
      </w:r>
      <w:r w:rsidR="00015C5D">
        <w:rPr>
          <w:rFonts w:ascii="Arial" w:hAnsi="Arial" w:cs="Arial"/>
        </w:rPr>
        <w:t>to</w:t>
      </w:r>
      <w:r w:rsidR="0033165E">
        <w:rPr>
          <w:rFonts w:ascii="Arial" w:hAnsi="Arial" w:cs="Arial"/>
        </w:rPr>
        <w:t>-</w:t>
      </w:r>
      <w:r w:rsidR="00015C5D">
        <w:rPr>
          <w:rFonts w:ascii="Arial" w:hAnsi="Arial" w:cs="Arial"/>
        </w:rPr>
        <w:t>student ratio (</w:t>
      </w:r>
      <w:r w:rsidR="00740632">
        <w:rPr>
          <w:rFonts w:ascii="Arial" w:hAnsi="Arial" w:cs="Arial"/>
        </w:rPr>
        <w:t>c</w:t>
      </w:r>
      <w:r w:rsidR="00015C5D">
        <w:rPr>
          <w:rFonts w:ascii="Arial" w:hAnsi="Arial" w:cs="Arial"/>
        </w:rPr>
        <w:t>25:</w:t>
      </w:r>
      <w:r w:rsidR="00740632">
        <w:rPr>
          <w:rFonts w:ascii="Arial" w:hAnsi="Arial" w:cs="Arial"/>
        </w:rPr>
        <w:t>c</w:t>
      </w:r>
      <w:r w:rsidR="00015C5D">
        <w:rPr>
          <w:rFonts w:ascii="Arial" w:hAnsi="Arial" w:cs="Arial"/>
        </w:rPr>
        <w:t>35)</w:t>
      </w:r>
      <w:r>
        <w:rPr>
          <w:rFonts w:ascii="Arial" w:hAnsi="Arial" w:cs="Arial"/>
        </w:rPr>
        <w:t xml:space="preserve">. </w:t>
      </w:r>
      <w:r w:rsidR="005A543F">
        <w:rPr>
          <w:rFonts w:ascii="Arial" w:hAnsi="Arial" w:cs="Arial"/>
        </w:rPr>
        <w:t xml:space="preserve"> </w:t>
      </w:r>
    </w:p>
    <w:p w:rsidR="00015C5D" w:rsidRDefault="0033165E" w:rsidP="00D75C1D">
      <w:pPr>
        <w:rPr>
          <w:rFonts w:ascii="Arial" w:hAnsi="Arial" w:cs="Arial"/>
          <w:u w:val="single"/>
        </w:rPr>
      </w:pPr>
      <w:r>
        <w:rPr>
          <w:rFonts w:ascii="Arial" w:hAnsi="Arial" w:cs="Arial"/>
        </w:rPr>
        <w:t>The staff structure is outlined in the chart overleaf.</w:t>
      </w:r>
    </w:p>
    <w:p w:rsidR="0033165E" w:rsidRDefault="0033165E" w:rsidP="0033165E">
      <w:pPr>
        <w:jc w:val="both"/>
        <w:rPr>
          <w:rFonts w:ascii="Arial" w:hAnsi="Arial" w:cs="Arial"/>
          <w:u w:val="single"/>
        </w:rPr>
      </w:pPr>
      <w:r>
        <w:rPr>
          <w:rFonts w:ascii="Arial" w:hAnsi="Arial" w:cs="Arial"/>
        </w:rPr>
        <w:t xml:space="preserve">The school’s leadership team is also supported by the charity’s core team where appropriate, including the CEO, Head of Operations, and Finance Manager. </w:t>
      </w:r>
    </w:p>
    <w:p w:rsidR="00015C5D" w:rsidRDefault="00015C5D" w:rsidP="00D75C1D">
      <w:pPr>
        <w:rPr>
          <w:rFonts w:ascii="Arial" w:hAnsi="Arial" w:cs="Arial"/>
          <w:u w:val="single"/>
        </w:rPr>
      </w:pPr>
    </w:p>
    <w:p w:rsidR="00853856" w:rsidRDefault="00853856" w:rsidP="00D75C1D">
      <w:pPr>
        <w:rPr>
          <w:rFonts w:ascii="Arial" w:hAnsi="Arial" w:cs="Arial"/>
          <w:u w:val="single"/>
        </w:rPr>
      </w:pPr>
    </w:p>
    <w:p w:rsidR="00853856" w:rsidRDefault="00853856" w:rsidP="00D75C1D">
      <w:pPr>
        <w:rPr>
          <w:rFonts w:ascii="Arial" w:hAnsi="Arial" w:cs="Arial"/>
          <w:u w:val="single"/>
        </w:rPr>
        <w:sectPr w:rsidR="00853856" w:rsidSect="00843157">
          <w:headerReference w:type="default" r:id="rId14"/>
          <w:footerReference w:type="default" r:id="rId15"/>
          <w:pgSz w:w="11906" w:h="16838"/>
          <w:pgMar w:top="1440" w:right="1080" w:bottom="1440" w:left="1080" w:header="708" w:footer="708" w:gutter="0"/>
          <w:cols w:space="708"/>
          <w:docGrid w:linePitch="360"/>
        </w:sectPr>
      </w:pPr>
    </w:p>
    <w:p w:rsidR="006F700F" w:rsidRPr="006F700F" w:rsidRDefault="00015C5D" w:rsidP="006F700F">
      <w:pPr>
        <w:rPr>
          <w:rFonts w:ascii="Arial" w:hAnsi="Arial" w:cs="Arial"/>
          <w:u w:val="single"/>
        </w:rPr>
        <w:sectPr w:rsidR="006F700F" w:rsidRPr="006F700F" w:rsidSect="00015C5D">
          <w:pgSz w:w="16838" w:h="11906" w:orient="landscape"/>
          <w:pgMar w:top="1077" w:right="1440" w:bottom="1077" w:left="1440" w:header="709" w:footer="709" w:gutter="0"/>
          <w:cols w:space="708"/>
          <w:docGrid w:linePitch="360"/>
        </w:sectPr>
      </w:pPr>
      <w:r>
        <w:rPr>
          <w:noProof/>
        </w:rPr>
        <w:lastRenderedPageBreak/>
        <w:drawing>
          <wp:inline distT="0" distB="0" distL="0" distR="0" wp14:anchorId="23E5B05F" wp14:editId="080CE3F2">
            <wp:extent cx="9006840" cy="4579620"/>
            <wp:effectExtent l="0" t="38100" r="0" b="12573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F56D91" w:rsidRDefault="00F56D91" w:rsidP="00D75C1D">
      <w:pPr>
        <w:rPr>
          <w:rFonts w:ascii="Arial" w:hAnsi="Arial" w:cs="Arial"/>
          <w:b/>
        </w:rPr>
      </w:pPr>
      <w:r>
        <w:rPr>
          <w:rFonts w:ascii="Arial" w:hAnsi="Arial" w:cs="Arial"/>
          <w:b/>
        </w:rPr>
        <w:lastRenderedPageBreak/>
        <w:t>Our Values</w:t>
      </w:r>
    </w:p>
    <w:p w:rsidR="00F56D91" w:rsidRDefault="00F56D91" w:rsidP="00F56D91">
      <w:pPr>
        <w:spacing w:after="0" w:line="240" w:lineRule="auto"/>
        <w:jc w:val="both"/>
        <w:rPr>
          <w:rFonts w:ascii="Arial" w:eastAsia="Times New Roman" w:hAnsi="Arial" w:cs="Times New Roman"/>
        </w:rPr>
      </w:pPr>
      <w:bookmarkStart w:id="1" w:name="_Hlk15914699"/>
      <w:r w:rsidRPr="00C71384">
        <w:rPr>
          <w:rFonts w:ascii="Arial" w:eastAsia="Times New Roman" w:hAnsi="Arial" w:cs="Times New Roman"/>
        </w:rPr>
        <w:t xml:space="preserve">Organisational Values are the defining culture or guiding beliefs of an organisation – </w:t>
      </w:r>
      <w:r>
        <w:rPr>
          <w:rFonts w:ascii="Arial" w:eastAsia="Times New Roman" w:hAnsi="Arial" w:cs="Times New Roman"/>
        </w:rPr>
        <w:t xml:space="preserve">they dictate our behaviour and explain </w:t>
      </w:r>
      <w:r w:rsidRPr="00C71384">
        <w:rPr>
          <w:rFonts w:ascii="Arial" w:eastAsia="Times New Roman" w:hAnsi="Arial" w:cs="Times New Roman"/>
        </w:rPr>
        <w:t xml:space="preserve">how we </w:t>
      </w:r>
      <w:r>
        <w:rPr>
          <w:rFonts w:ascii="Arial" w:eastAsia="Times New Roman" w:hAnsi="Arial" w:cs="Times New Roman"/>
        </w:rPr>
        <w:t xml:space="preserve">will </w:t>
      </w:r>
      <w:r w:rsidRPr="00C71384">
        <w:rPr>
          <w:rFonts w:ascii="Arial" w:eastAsia="Times New Roman" w:hAnsi="Arial" w:cs="Times New Roman"/>
        </w:rPr>
        <w:t>go about our mission. It is important that we practice what we preach, so you can expect to see these values demonstrated in everything we do:</w:t>
      </w:r>
    </w:p>
    <w:p w:rsidR="00F56D91" w:rsidRPr="00C71384" w:rsidRDefault="00F56D91" w:rsidP="00F56D91">
      <w:pPr>
        <w:spacing w:after="0" w:line="240" w:lineRule="auto"/>
        <w:jc w:val="both"/>
        <w:rPr>
          <w:rFonts w:ascii="Arial" w:eastAsia="Times New Roman" w:hAnsi="Arial" w:cs="Times New Roman"/>
        </w:rPr>
      </w:pPr>
    </w:p>
    <w:p w:rsidR="00F56D91" w:rsidRDefault="00F56D91" w:rsidP="00F56D91">
      <w:pPr>
        <w:pStyle w:val="ListParagraph"/>
        <w:numPr>
          <w:ilvl w:val="0"/>
          <w:numId w:val="8"/>
        </w:numPr>
        <w:spacing w:after="0" w:line="240" w:lineRule="auto"/>
        <w:jc w:val="both"/>
        <w:rPr>
          <w:rFonts w:ascii="Arial" w:eastAsia="Times New Roman" w:hAnsi="Arial" w:cs="Times New Roman"/>
        </w:rPr>
      </w:pPr>
      <w:r>
        <w:rPr>
          <w:rFonts w:ascii="Arial" w:eastAsia="Times New Roman" w:hAnsi="Arial" w:cs="Times New Roman"/>
          <w:b/>
        </w:rPr>
        <w:t>Responsible</w:t>
      </w:r>
      <w:r w:rsidRPr="00C71384">
        <w:rPr>
          <w:rFonts w:ascii="Arial" w:eastAsia="Times New Roman" w:hAnsi="Arial" w:cs="Times New Roman"/>
          <w:b/>
        </w:rPr>
        <w:t>:</w:t>
      </w:r>
      <w:r w:rsidRPr="00C71384">
        <w:rPr>
          <w:rFonts w:ascii="Arial" w:eastAsia="Times New Roman" w:hAnsi="Arial" w:cs="Times New Roman"/>
        </w:rPr>
        <w:t xml:space="preserve"> </w:t>
      </w:r>
      <w:r>
        <w:rPr>
          <w:rFonts w:ascii="Arial" w:eastAsia="Times New Roman" w:hAnsi="Arial" w:cs="Times New Roman"/>
        </w:rPr>
        <w:t>We act responsibly and hold ourselves to the highest standards in everything we do</w:t>
      </w:r>
    </w:p>
    <w:p w:rsidR="00F56D91" w:rsidRPr="00C71384" w:rsidRDefault="00F56D91" w:rsidP="00F56D91">
      <w:pPr>
        <w:pStyle w:val="ListParagraph"/>
        <w:spacing w:after="0" w:line="240" w:lineRule="auto"/>
        <w:ind w:left="1080"/>
        <w:jc w:val="both"/>
        <w:rPr>
          <w:rFonts w:ascii="Arial" w:eastAsia="Times New Roman" w:hAnsi="Arial" w:cs="Times New Roman"/>
        </w:rPr>
      </w:pPr>
    </w:p>
    <w:p w:rsidR="00F56D91" w:rsidRDefault="00F56D91" w:rsidP="00F56D91">
      <w:pPr>
        <w:pStyle w:val="ListParagraph"/>
        <w:numPr>
          <w:ilvl w:val="0"/>
          <w:numId w:val="8"/>
        </w:numPr>
        <w:spacing w:after="0" w:line="240" w:lineRule="auto"/>
        <w:jc w:val="both"/>
        <w:rPr>
          <w:rFonts w:ascii="Arial" w:eastAsia="Times New Roman" w:hAnsi="Arial" w:cs="Times New Roman"/>
        </w:rPr>
      </w:pPr>
      <w:r>
        <w:rPr>
          <w:rFonts w:ascii="Arial" w:eastAsia="Times New Roman" w:hAnsi="Arial" w:cs="Times New Roman"/>
          <w:b/>
        </w:rPr>
        <w:t>Dedicated</w:t>
      </w:r>
      <w:r w:rsidRPr="00C71384">
        <w:rPr>
          <w:rFonts w:ascii="Arial" w:eastAsia="Times New Roman" w:hAnsi="Arial" w:cs="Times New Roman"/>
          <w:b/>
        </w:rPr>
        <w:t>:</w:t>
      </w:r>
      <w:r w:rsidRPr="00C71384">
        <w:rPr>
          <w:rFonts w:ascii="Arial" w:eastAsia="Times New Roman" w:hAnsi="Arial" w:cs="Times New Roman"/>
        </w:rPr>
        <w:t xml:space="preserve"> We are relentlessly dedicated to our mission</w:t>
      </w:r>
      <w:r>
        <w:rPr>
          <w:rFonts w:ascii="Arial" w:eastAsia="Times New Roman" w:hAnsi="Arial" w:cs="Times New Roman"/>
        </w:rPr>
        <w:t xml:space="preserve">, </w:t>
      </w:r>
      <w:r w:rsidRPr="00C71384">
        <w:rPr>
          <w:rFonts w:ascii="Arial" w:eastAsia="Times New Roman" w:hAnsi="Arial" w:cs="Times New Roman"/>
        </w:rPr>
        <w:t>care deeply for our work</w:t>
      </w:r>
      <w:r>
        <w:rPr>
          <w:rFonts w:ascii="Arial" w:eastAsia="Times New Roman" w:hAnsi="Arial" w:cs="Times New Roman"/>
        </w:rPr>
        <w:t xml:space="preserve"> and our beneficiaries, and do not give up </w:t>
      </w:r>
      <w:r w:rsidRPr="00C71384">
        <w:rPr>
          <w:rFonts w:ascii="Arial" w:eastAsia="Times New Roman" w:hAnsi="Arial" w:cs="Times New Roman"/>
        </w:rPr>
        <w:t xml:space="preserve"> </w:t>
      </w:r>
      <w:r>
        <w:rPr>
          <w:rFonts w:ascii="Arial" w:eastAsia="Times New Roman" w:hAnsi="Arial" w:cs="Times New Roman"/>
        </w:rPr>
        <w:t xml:space="preserve"> </w:t>
      </w:r>
    </w:p>
    <w:p w:rsidR="00F56D91" w:rsidRPr="00734FDC" w:rsidRDefault="00F56D91" w:rsidP="00F56D91">
      <w:pPr>
        <w:spacing w:after="0" w:line="240" w:lineRule="auto"/>
        <w:jc w:val="both"/>
        <w:rPr>
          <w:rFonts w:ascii="Arial" w:eastAsia="Times New Roman" w:hAnsi="Arial" w:cs="Times New Roman"/>
        </w:rPr>
      </w:pPr>
    </w:p>
    <w:p w:rsidR="00F56D91" w:rsidRDefault="00F56D91" w:rsidP="00F56D91">
      <w:pPr>
        <w:pStyle w:val="ListParagraph"/>
        <w:numPr>
          <w:ilvl w:val="0"/>
          <w:numId w:val="8"/>
        </w:numPr>
        <w:spacing w:after="0" w:line="240" w:lineRule="auto"/>
        <w:jc w:val="both"/>
        <w:rPr>
          <w:rFonts w:ascii="Arial" w:eastAsia="Times New Roman" w:hAnsi="Arial" w:cs="Times New Roman"/>
        </w:rPr>
      </w:pPr>
      <w:r w:rsidRPr="00AB371F">
        <w:rPr>
          <w:rFonts w:ascii="Arial" w:eastAsia="Times New Roman" w:hAnsi="Arial" w:cs="Times New Roman"/>
          <w:b/>
        </w:rPr>
        <w:t>Ambitious:</w:t>
      </w:r>
      <w:r w:rsidRPr="00AB371F">
        <w:rPr>
          <w:rFonts w:ascii="Arial" w:eastAsia="Times New Roman" w:hAnsi="Arial" w:cs="Times New Roman"/>
        </w:rPr>
        <w:t xml:space="preserve"> We are demanding of ourselves and others; we set ambitious goals which push us and our beneficiaries to achieve more</w:t>
      </w:r>
    </w:p>
    <w:p w:rsidR="00F56D91" w:rsidRPr="00734FDC" w:rsidRDefault="00F56D91" w:rsidP="00F56D91">
      <w:pPr>
        <w:spacing w:after="0" w:line="240" w:lineRule="auto"/>
        <w:jc w:val="both"/>
        <w:rPr>
          <w:rFonts w:ascii="Arial" w:eastAsia="Times New Roman" w:hAnsi="Arial" w:cs="Times New Roman"/>
        </w:rPr>
      </w:pPr>
    </w:p>
    <w:p w:rsidR="00F56D91" w:rsidRDefault="00F56D91" w:rsidP="00F56D91">
      <w:pPr>
        <w:pStyle w:val="ListParagraph"/>
        <w:numPr>
          <w:ilvl w:val="0"/>
          <w:numId w:val="8"/>
        </w:numPr>
        <w:spacing w:after="0" w:line="240" w:lineRule="auto"/>
        <w:jc w:val="both"/>
        <w:rPr>
          <w:rFonts w:ascii="Arial" w:eastAsia="Times New Roman" w:hAnsi="Arial" w:cs="Times New Roman"/>
        </w:rPr>
      </w:pPr>
      <w:bookmarkStart w:id="2" w:name="_Hlk15983089"/>
      <w:r>
        <w:rPr>
          <w:rFonts w:ascii="Arial" w:eastAsia="Times New Roman" w:hAnsi="Arial" w:cs="Times New Roman"/>
          <w:b/>
        </w:rPr>
        <w:t>Listening</w:t>
      </w:r>
      <w:r w:rsidRPr="00AB371F">
        <w:rPr>
          <w:rFonts w:ascii="Arial" w:eastAsia="Times New Roman" w:hAnsi="Arial" w:cs="Times New Roman"/>
          <w:b/>
        </w:rPr>
        <w:t xml:space="preserve">: </w:t>
      </w:r>
      <w:r>
        <w:rPr>
          <w:rFonts w:ascii="Arial" w:eastAsia="Times New Roman" w:hAnsi="Arial" w:cs="Times New Roman"/>
          <w:b/>
        </w:rPr>
        <w:t xml:space="preserve"> </w:t>
      </w:r>
      <w:r>
        <w:rPr>
          <w:rFonts w:ascii="Arial" w:eastAsia="Times New Roman" w:hAnsi="Arial" w:cs="Times New Roman"/>
        </w:rPr>
        <w:t>We build meaningful relationships with the communities we serve and others by listening, understanding, and working together</w:t>
      </w:r>
    </w:p>
    <w:bookmarkEnd w:id="2"/>
    <w:p w:rsidR="00F56D91" w:rsidRPr="00C71384" w:rsidRDefault="00F56D91" w:rsidP="00F56D91">
      <w:pPr>
        <w:spacing w:after="0" w:line="240" w:lineRule="auto"/>
        <w:jc w:val="both"/>
        <w:rPr>
          <w:rFonts w:ascii="Arial" w:eastAsia="Times New Roman" w:hAnsi="Arial" w:cs="Times New Roman"/>
        </w:rPr>
      </w:pPr>
    </w:p>
    <w:p w:rsidR="00F56D91" w:rsidRPr="00BD6C08" w:rsidRDefault="00F56D91" w:rsidP="00F56D91">
      <w:pPr>
        <w:pStyle w:val="ListParagraph"/>
        <w:numPr>
          <w:ilvl w:val="0"/>
          <w:numId w:val="8"/>
        </w:numPr>
        <w:spacing w:after="0" w:line="240" w:lineRule="auto"/>
        <w:jc w:val="both"/>
        <w:rPr>
          <w:rFonts w:ascii="Arial" w:eastAsia="Times New Roman" w:hAnsi="Arial" w:cs="Times New Roman"/>
          <w:color w:val="FF0000"/>
        </w:rPr>
      </w:pPr>
      <w:r>
        <w:rPr>
          <w:rFonts w:ascii="Arial" w:eastAsia="Times New Roman" w:hAnsi="Arial" w:cs="Times New Roman"/>
          <w:b/>
        </w:rPr>
        <w:t>Empowering</w:t>
      </w:r>
      <w:r w:rsidRPr="00C71384">
        <w:rPr>
          <w:rFonts w:ascii="Arial" w:eastAsia="Times New Roman" w:hAnsi="Arial" w:cs="Times New Roman"/>
          <w:b/>
        </w:rPr>
        <w:t>:</w:t>
      </w:r>
      <w:r w:rsidRPr="00C71384">
        <w:rPr>
          <w:rFonts w:ascii="Arial" w:eastAsia="Times New Roman" w:hAnsi="Arial" w:cs="Times New Roman"/>
        </w:rPr>
        <w:t xml:space="preserve"> </w:t>
      </w:r>
      <w:r>
        <w:rPr>
          <w:rFonts w:ascii="Arial" w:eastAsia="Times New Roman" w:hAnsi="Arial" w:cs="Times New Roman"/>
        </w:rPr>
        <w:t xml:space="preserve">We are committed to empowering people to make sustainable change happen </w:t>
      </w:r>
    </w:p>
    <w:p w:rsidR="00F56D91" w:rsidRPr="003D2183" w:rsidRDefault="00F56D91" w:rsidP="00F56D91">
      <w:pPr>
        <w:spacing w:after="0" w:line="240" w:lineRule="auto"/>
        <w:jc w:val="both"/>
        <w:rPr>
          <w:rFonts w:ascii="Arial" w:eastAsia="Times New Roman" w:hAnsi="Arial" w:cs="Times New Roman"/>
          <w:color w:val="FF0000"/>
        </w:rPr>
      </w:pPr>
    </w:p>
    <w:p w:rsidR="00F56D91" w:rsidRDefault="00F56D91" w:rsidP="00F56D91">
      <w:pPr>
        <w:pStyle w:val="ListParagraph"/>
        <w:numPr>
          <w:ilvl w:val="0"/>
          <w:numId w:val="8"/>
        </w:numPr>
        <w:spacing w:after="0" w:line="240" w:lineRule="auto"/>
        <w:jc w:val="both"/>
        <w:rPr>
          <w:rFonts w:ascii="Arial" w:eastAsia="Times New Roman" w:hAnsi="Arial" w:cs="Times New Roman"/>
        </w:rPr>
      </w:pPr>
      <w:r w:rsidRPr="00734FDC">
        <w:rPr>
          <w:rFonts w:ascii="Arial" w:eastAsia="Times New Roman" w:hAnsi="Arial" w:cs="Times New Roman"/>
          <w:b/>
        </w:rPr>
        <w:t>Creative:</w:t>
      </w:r>
      <w:r w:rsidRPr="00734FDC">
        <w:rPr>
          <w:rFonts w:ascii="Arial" w:eastAsia="Times New Roman" w:hAnsi="Arial" w:cs="Times New Roman"/>
        </w:rPr>
        <w:t xml:space="preserve"> We are open to new ideas, embrace change, take considered risks, and seek creative ways of finding solutions to society’s problems</w:t>
      </w:r>
    </w:p>
    <w:p w:rsidR="00853856" w:rsidRPr="00853856" w:rsidRDefault="00853856" w:rsidP="00853856">
      <w:pPr>
        <w:pStyle w:val="ListParagraph"/>
        <w:rPr>
          <w:rFonts w:ascii="Arial" w:eastAsia="Times New Roman" w:hAnsi="Arial" w:cs="Times New Roman"/>
        </w:rPr>
      </w:pPr>
    </w:p>
    <w:p w:rsidR="00853856" w:rsidRPr="00734FDC" w:rsidRDefault="00853856" w:rsidP="00853856">
      <w:pPr>
        <w:pStyle w:val="ListParagraph"/>
        <w:spacing w:after="0" w:line="240" w:lineRule="auto"/>
        <w:ind w:left="1080"/>
        <w:jc w:val="center"/>
        <w:rPr>
          <w:rFonts w:ascii="Arial" w:eastAsia="Times New Roman" w:hAnsi="Arial" w:cs="Times New Roman"/>
        </w:rPr>
      </w:pPr>
    </w:p>
    <w:bookmarkEnd w:id="1"/>
    <w:p w:rsidR="00F56D91" w:rsidRDefault="00853856" w:rsidP="00E210D3">
      <w:pPr>
        <w:jc w:val="center"/>
      </w:pPr>
      <w:r>
        <w:rPr>
          <w:noProof/>
        </w:rPr>
        <w:drawing>
          <wp:inline distT="0" distB="0" distL="0" distR="0" wp14:anchorId="76BF9561">
            <wp:extent cx="5692140" cy="351049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4529" cy="3518134"/>
                    </a:xfrm>
                    <a:prstGeom prst="rect">
                      <a:avLst/>
                    </a:prstGeom>
                    <a:noFill/>
                  </pic:spPr>
                </pic:pic>
              </a:graphicData>
            </a:graphic>
          </wp:inline>
        </w:drawing>
      </w:r>
    </w:p>
    <w:p w:rsidR="00853856" w:rsidRDefault="00853856" w:rsidP="00D75C1D">
      <w:pPr>
        <w:rPr>
          <w:rFonts w:ascii="Arial" w:hAnsi="Arial" w:cs="Arial"/>
          <w:b/>
        </w:rPr>
      </w:pPr>
    </w:p>
    <w:p w:rsidR="006F700F" w:rsidRDefault="006F700F" w:rsidP="00D75C1D">
      <w:pPr>
        <w:rPr>
          <w:rFonts w:ascii="Arial" w:hAnsi="Arial" w:cs="Arial"/>
          <w:b/>
        </w:rPr>
      </w:pPr>
    </w:p>
    <w:p w:rsidR="00015C5D" w:rsidRPr="00E452C5" w:rsidRDefault="00015C5D" w:rsidP="00D75C1D">
      <w:pPr>
        <w:rPr>
          <w:rFonts w:ascii="Arial" w:hAnsi="Arial" w:cs="Arial"/>
          <w:b/>
        </w:rPr>
      </w:pPr>
      <w:r w:rsidRPr="00E452C5">
        <w:rPr>
          <w:rFonts w:ascii="Arial" w:hAnsi="Arial" w:cs="Arial"/>
          <w:b/>
        </w:rPr>
        <w:lastRenderedPageBreak/>
        <w:t>What our staff say:</w:t>
      </w:r>
      <w:r w:rsidR="00E452C5">
        <w:rPr>
          <w:rFonts w:ascii="Arial" w:hAnsi="Arial" w:cs="Arial"/>
          <w:b/>
        </w:rPr>
        <w:t xml:space="preserve"> </w:t>
      </w:r>
    </w:p>
    <w:p w:rsidR="0033165E" w:rsidRPr="00853856" w:rsidRDefault="0033165E" w:rsidP="0033165E">
      <w:pPr>
        <w:pStyle w:val="NoSpacing"/>
        <w:jc w:val="center"/>
        <w:rPr>
          <w:rFonts w:ascii="Arial" w:hAnsi="Arial" w:cs="Arial"/>
          <w:i/>
        </w:rPr>
      </w:pPr>
      <w:r w:rsidRPr="00853856">
        <w:rPr>
          <w:rFonts w:ascii="Arial" w:hAnsi="Arial" w:cs="Arial"/>
          <w:i/>
        </w:rPr>
        <w:t>“</w:t>
      </w:r>
      <w:r w:rsidRPr="00853856">
        <w:rPr>
          <w:rFonts w:ascii="Arial" w:hAnsi="Arial" w:cs="Arial"/>
          <w:i/>
          <w:lang w:val="en-US"/>
        </w:rPr>
        <w:t>Future Education is a vibrant school to work at, there is never a dull moment.  I find it particularly rewarding, supporting and encouraging students who have a range of differing needs and abilities to progress to be independent learners.  I enjoy working as part of the team here at Future Education who are all supportive and experienced”</w:t>
      </w:r>
    </w:p>
    <w:p w:rsidR="00E452C5" w:rsidRPr="00853856" w:rsidRDefault="00E452C5" w:rsidP="00D75C1D">
      <w:pPr>
        <w:rPr>
          <w:rFonts w:ascii="Arial" w:hAnsi="Arial" w:cs="Arial"/>
          <w:i/>
        </w:rPr>
      </w:pPr>
    </w:p>
    <w:p w:rsidR="00E452C5" w:rsidRDefault="0033165E" w:rsidP="00853856">
      <w:pPr>
        <w:spacing w:before="100" w:beforeAutospacing="1" w:after="165" w:line="240" w:lineRule="auto"/>
        <w:jc w:val="center"/>
        <w:rPr>
          <w:rFonts w:ascii="Arial" w:eastAsia="Times New Roman" w:hAnsi="Arial" w:cs="Arial"/>
          <w:i/>
          <w:lang w:eastAsia="en-GB"/>
        </w:rPr>
      </w:pPr>
      <w:r w:rsidRPr="00853856">
        <w:rPr>
          <w:rFonts w:ascii="Arial" w:eastAsia="Times New Roman" w:hAnsi="Arial" w:cs="Arial"/>
          <w:i/>
          <w:lang w:eastAsia="en-GB"/>
        </w:rPr>
        <w:t xml:space="preserve">“Over the last twenty years I have been fortunate enough to have been part of Future Projects. The work we do has affected and touched many lives </w:t>
      </w:r>
      <w:r w:rsidR="00FB2110" w:rsidRPr="00853856">
        <w:rPr>
          <w:rFonts w:ascii="Arial" w:eastAsia="Times New Roman" w:hAnsi="Arial" w:cs="Arial"/>
          <w:i/>
          <w:lang w:eastAsia="en-GB"/>
        </w:rPr>
        <w:t>and the success</w:t>
      </w:r>
      <w:r w:rsidRPr="00853856">
        <w:rPr>
          <w:rFonts w:ascii="Arial" w:eastAsia="Times New Roman" w:hAnsi="Arial" w:cs="Arial"/>
          <w:i/>
          <w:lang w:eastAsia="en-GB"/>
        </w:rPr>
        <w:t xml:space="preserve"> of the Charity is down to the hard work and dedication of the staff </w:t>
      </w:r>
      <w:r w:rsidR="00FB2110" w:rsidRPr="00853856">
        <w:rPr>
          <w:rFonts w:ascii="Arial" w:eastAsia="Times New Roman" w:hAnsi="Arial" w:cs="Arial"/>
          <w:i/>
          <w:lang w:eastAsia="en-GB"/>
        </w:rPr>
        <w:t>and volunteers</w:t>
      </w:r>
      <w:r w:rsidRPr="00853856">
        <w:rPr>
          <w:rFonts w:ascii="Arial" w:eastAsia="Times New Roman" w:hAnsi="Arial" w:cs="Arial"/>
          <w:i/>
          <w:lang w:eastAsia="en-GB"/>
        </w:rPr>
        <w:t>. I am very proud of what we have achieved over the years”</w:t>
      </w:r>
    </w:p>
    <w:p w:rsidR="00853856" w:rsidRPr="00853856" w:rsidRDefault="00853856" w:rsidP="00853856">
      <w:pPr>
        <w:spacing w:before="100" w:beforeAutospacing="1" w:after="165" w:line="240" w:lineRule="auto"/>
        <w:jc w:val="center"/>
        <w:rPr>
          <w:rFonts w:ascii="Arial" w:eastAsia="Times New Roman" w:hAnsi="Arial" w:cs="Arial"/>
          <w:i/>
          <w:lang w:eastAsia="en-GB"/>
        </w:rPr>
      </w:pPr>
    </w:p>
    <w:p w:rsidR="002E1B27" w:rsidRPr="00853856" w:rsidRDefault="002E1B27" w:rsidP="002E1B27">
      <w:pPr>
        <w:jc w:val="center"/>
        <w:rPr>
          <w:rFonts w:ascii="Arial" w:hAnsi="Arial" w:cs="Arial"/>
          <w:i/>
        </w:rPr>
      </w:pPr>
      <w:r w:rsidRPr="00853856">
        <w:rPr>
          <w:rFonts w:ascii="Arial" w:hAnsi="Arial" w:cs="Arial"/>
          <w:i/>
          <w:color w:val="000000"/>
        </w:rPr>
        <w:t>“Working at Future Education is unique and very special. Every day is different and brings its own challenges. Some days you have to be prepared to drop everything planned for that day and support a pupil. What you get in return is the satisfaction that your efforts will have made a difference to that young person and their family.  You in turn will receive the support you need from the amazing staff team, an extended 'family' who will look after you and your needs. Everyone at Future Education has a voice and everyone is heard.”</w:t>
      </w:r>
    </w:p>
    <w:p w:rsidR="00853856" w:rsidRPr="00AC3D7B" w:rsidRDefault="00853856" w:rsidP="00853856">
      <w:pPr>
        <w:jc w:val="center"/>
        <w:rPr>
          <w:rFonts w:ascii="Arial" w:hAnsi="Arial" w:cs="Arial"/>
          <w:i/>
        </w:rPr>
      </w:pPr>
      <w:r>
        <w:rPr>
          <w:rFonts w:ascii="Arial" w:hAnsi="Arial" w:cs="Arial"/>
          <w:i/>
          <w:iCs/>
          <w:color w:val="000000"/>
        </w:rPr>
        <w:t>“</w:t>
      </w:r>
      <w:r w:rsidRPr="00AC3D7B">
        <w:rPr>
          <w:rFonts w:ascii="Arial" w:hAnsi="Arial" w:cs="Arial"/>
          <w:i/>
          <w:iCs/>
          <w:color w:val="000000"/>
        </w:rPr>
        <w:t>Why do I love working at Future Education? It is a supportive environment with skilled people who share the same passion for the wellbeing of our students. I feel incredibly privileged to be part of their journey.</w:t>
      </w:r>
      <w:r>
        <w:rPr>
          <w:rFonts w:ascii="Arial" w:hAnsi="Arial" w:cs="Arial"/>
          <w:i/>
          <w:iCs/>
          <w:color w:val="000000"/>
        </w:rPr>
        <w:t>”</w:t>
      </w:r>
    </w:p>
    <w:p w:rsidR="002E1B27" w:rsidRDefault="002E1B27" w:rsidP="00D75C1D">
      <w:pPr>
        <w:rPr>
          <w:rFonts w:ascii="Arial" w:hAnsi="Arial" w:cs="Arial"/>
          <w:u w:val="single"/>
        </w:rPr>
      </w:pPr>
    </w:p>
    <w:p w:rsidR="00E452C5" w:rsidRDefault="00E452C5" w:rsidP="00D75C1D">
      <w:pPr>
        <w:rPr>
          <w:rFonts w:ascii="Arial" w:hAnsi="Arial" w:cs="Arial"/>
          <w:u w:val="single"/>
        </w:rPr>
      </w:pPr>
    </w:p>
    <w:p w:rsidR="00E452C5" w:rsidRDefault="00E452C5" w:rsidP="004E7E66">
      <w:pPr>
        <w:jc w:val="both"/>
        <w:rPr>
          <w:rFonts w:ascii="Arial" w:hAnsi="Arial" w:cs="Arial"/>
        </w:rPr>
      </w:pPr>
      <w:r w:rsidRPr="00E452C5">
        <w:rPr>
          <w:rFonts w:ascii="Arial" w:hAnsi="Arial" w:cs="Arial"/>
          <w:b/>
        </w:rPr>
        <w:t>The application process:</w:t>
      </w:r>
      <w:r>
        <w:rPr>
          <w:rFonts w:ascii="Arial" w:hAnsi="Arial" w:cs="Arial"/>
        </w:rPr>
        <w:t xml:space="preserve"> Please </w:t>
      </w:r>
      <w:r w:rsidR="00482329">
        <w:rPr>
          <w:rFonts w:ascii="Arial" w:hAnsi="Arial" w:cs="Arial"/>
        </w:rPr>
        <w:t>read</w:t>
      </w:r>
      <w:r w:rsidR="0051334C">
        <w:rPr>
          <w:rFonts w:ascii="Arial" w:hAnsi="Arial" w:cs="Arial"/>
        </w:rPr>
        <w:t xml:space="preserve"> the </w:t>
      </w:r>
      <w:hyperlink r:id="rId22" w:history="1">
        <w:r w:rsidR="0051334C" w:rsidRPr="00482329">
          <w:rPr>
            <w:rStyle w:val="Hyperlink"/>
            <w:rFonts w:ascii="Arial" w:hAnsi="Arial" w:cs="Arial"/>
          </w:rPr>
          <w:t>Job Description</w:t>
        </w:r>
      </w:hyperlink>
      <w:r>
        <w:rPr>
          <w:rFonts w:ascii="Arial" w:hAnsi="Arial" w:cs="Arial"/>
        </w:rPr>
        <w:t xml:space="preserve"> and complete the </w:t>
      </w:r>
      <w:hyperlink r:id="rId23" w:history="1">
        <w:r w:rsidRPr="004E7E66">
          <w:rPr>
            <w:rStyle w:val="Hyperlink"/>
            <w:rFonts w:ascii="Arial" w:hAnsi="Arial" w:cs="Arial"/>
          </w:rPr>
          <w:t xml:space="preserve">Application </w:t>
        </w:r>
        <w:r w:rsidR="00754F86" w:rsidRPr="004E7E66">
          <w:rPr>
            <w:rStyle w:val="Hyperlink"/>
            <w:rFonts w:ascii="Arial" w:hAnsi="Arial" w:cs="Arial"/>
          </w:rPr>
          <w:t>F</w:t>
        </w:r>
        <w:r w:rsidRPr="004E7E66">
          <w:rPr>
            <w:rStyle w:val="Hyperlink"/>
            <w:rFonts w:ascii="Arial" w:hAnsi="Arial" w:cs="Arial"/>
          </w:rPr>
          <w:t>orm</w:t>
        </w:r>
      </w:hyperlink>
      <w:r>
        <w:rPr>
          <w:rFonts w:ascii="Arial" w:hAnsi="Arial" w:cs="Arial"/>
        </w:rPr>
        <w:t xml:space="preserve"> </w:t>
      </w:r>
      <w:r w:rsidR="00754F86">
        <w:rPr>
          <w:rFonts w:ascii="Arial" w:hAnsi="Arial" w:cs="Arial"/>
        </w:rPr>
        <w:t xml:space="preserve">in full </w:t>
      </w:r>
      <w:r>
        <w:rPr>
          <w:rFonts w:ascii="Arial" w:hAnsi="Arial" w:cs="Arial"/>
        </w:rPr>
        <w:t>and submit via email to</w:t>
      </w:r>
      <w:r w:rsidR="00E12CE0">
        <w:rPr>
          <w:rFonts w:ascii="Arial" w:hAnsi="Arial" w:cs="Arial"/>
        </w:rPr>
        <w:t xml:space="preserve"> </w:t>
      </w:r>
      <w:hyperlink r:id="rId24" w:history="1">
        <w:r w:rsidR="00E12CE0" w:rsidRPr="00154FBF">
          <w:rPr>
            <w:rStyle w:val="Hyperlink"/>
            <w:rFonts w:ascii="Arial" w:hAnsi="Arial" w:cs="Arial"/>
          </w:rPr>
          <w:t>m.anderson@futureprojects.org.uk</w:t>
        </w:r>
      </w:hyperlink>
      <w:r w:rsidR="00E12CE0">
        <w:rPr>
          <w:rFonts w:ascii="Arial" w:hAnsi="Arial" w:cs="Arial"/>
        </w:rPr>
        <w:t xml:space="preserve"> </w:t>
      </w:r>
      <w:r>
        <w:rPr>
          <w:rFonts w:ascii="Arial" w:hAnsi="Arial" w:cs="Arial"/>
        </w:rPr>
        <w:t xml:space="preserve">by </w:t>
      </w:r>
      <w:r w:rsidRPr="00BF033A">
        <w:rPr>
          <w:rFonts w:ascii="Arial" w:hAnsi="Arial" w:cs="Arial"/>
          <w:b/>
          <w:highlight w:val="yellow"/>
        </w:rPr>
        <w:t xml:space="preserve">5pm on </w:t>
      </w:r>
      <w:r w:rsidR="006E6EDA">
        <w:rPr>
          <w:rFonts w:ascii="Arial" w:hAnsi="Arial" w:cs="Arial"/>
          <w:b/>
          <w:highlight w:val="yellow"/>
        </w:rPr>
        <w:t>3</w:t>
      </w:r>
      <w:r w:rsidR="006E6EDA" w:rsidRPr="006E6EDA">
        <w:rPr>
          <w:rFonts w:ascii="Arial" w:hAnsi="Arial" w:cs="Arial"/>
          <w:b/>
          <w:highlight w:val="yellow"/>
          <w:vertAlign w:val="superscript"/>
        </w:rPr>
        <w:t>rd</w:t>
      </w:r>
      <w:r w:rsidR="006E6EDA">
        <w:rPr>
          <w:rFonts w:ascii="Arial" w:hAnsi="Arial" w:cs="Arial"/>
          <w:b/>
          <w:highlight w:val="yellow"/>
        </w:rPr>
        <w:t xml:space="preserve"> May</w:t>
      </w:r>
      <w:r w:rsidR="002F35F0">
        <w:rPr>
          <w:rFonts w:ascii="Arial" w:hAnsi="Arial" w:cs="Arial"/>
          <w:b/>
          <w:highlight w:val="yellow"/>
        </w:rPr>
        <w:t xml:space="preserve"> 2021</w:t>
      </w:r>
    </w:p>
    <w:p w:rsidR="00E452C5" w:rsidRDefault="00E12CE0" w:rsidP="00D75C1D">
      <w:pPr>
        <w:rPr>
          <w:rFonts w:ascii="Arial" w:hAnsi="Arial" w:cs="Arial"/>
        </w:rPr>
      </w:pPr>
      <w:r>
        <w:rPr>
          <w:rFonts w:ascii="Arial" w:hAnsi="Arial" w:cs="Arial"/>
        </w:rPr>
        <w:t>The selection process</w:t>
      </w:r>
      <w:r w:rsidR="00E452C5">
        <w:rPr>
          <w:rFonts w:ascii="Arial" w:hAnsi="Arial" w:cs="Arial"/>
        </w:rPr>
        <w:t xml:space="preserve"> will take place over </w:t>
      </w:r>
      <w:r w:rsidR="002F35F0">
        <w:rPr>
          <w:rFonts w:ascii="Arial" w:hAnsi="Arial" w:cs="Arial"/>
        </w:rPr>
        <w:t xml:space="preserve">the week commencing </w:t>
      </w:r>
      <w:r w:rsidR="00B952DF">
        <w:rPr>
          <w:rFonts w:ascii="Arial" w:hAnsi="Arial" w:cs="Arial"/>
        </w:rPr>
        <w:t>10</w:t>
      </w:r>
      <w:r w:rsidR="00B952DF" w:rsidRPr="00B952DF">
        <w:rPr>
          <w:rFonts w:ascii="Arial" w:hAnsi="Arial" w:cs="Arial"/>
          <w:vertAlign w:val="superscript"/>
        </w:rPr>
        <w:t>th</w:t>
      </w:r>
      <w:r w:rsidR="00B952DF">
        <w:rPr>
          <w:rFonts w:ascii="Arial" w:hAnsi="Arial" w:cs="Arial"/>
        </w:rPr>
        <w:t xml:space="preserve"> </w:t>
      </w:r>
      <w:r w:rsidR="002F35F0">
        <w:rPr>
          <w:rFonts w:ascii="Arial" w:hAnsi="Arial" w:cs="Arial"/>
        </w:rPr>
        <w:t>May 2021</w:t>
      </w:r>
      <w:r w:rsidR="00E452C5">
        <w:rPr>
          <w:rFonts w:ascii="Arial" w:hAnsi="Arial" w:cs="Arial"/>
        </w:rPr>
        <w:t xml:space="preserve"> days</w:t>
      </w:r>
      <w:r w:rsidR="002F35F0">
        <w:rPr>
          <w:rFonts w:ascii="Arial" w:hAnsi="Arial" w:cs="Arial"/>
        </w:rPr>
        <w:t xml:space="preserve"> </w:t>
      </w:r>
      <w:r>
        <w:rPr>
          <w:rFonts w:ascii="Arial" w:hAnsi="Arial" w:cs="Arial"/>
        </w:rPr>
        <w:t>and will consist of:</w:t>
      </w:r>
      <w:r w:rsidR="00E452C5">
        <w:rPr>
          <w:rFonts w:ascii="Arial" w:hAnsi="Arial" w:cs="Arial"/>
        </w:rPr>
        <w:t xml:space="preserve"> </w:t>
      </w:r>
    </w:p>
    <w:p w:rsidR="00E452C5" w:rsidRDefault="00E452C5" w:rsidP="00E452C5">
      <w:pPr>
        <w:pStyle w:val="ListParagraph"/>
        <w:numPr>
          <w:ilvl w:val="0"/>
          <w:numId w:val="7"/>
        </w:numPr>
        <w:rPr>
          <w:rFonts w:ascii="Arial" w:hAnsi="Arial" w:cs="Arial"/>
        </w:rPr>
      </w:pPr>
      <w:r>
        <w:rPr>
          <w:rFonts w:ascii="Arial" w:hAnsi="Arial" w:cs="Arial"/>
        </w:rPr>
        <w:t>Pre-interview Online Personality Test</w:t>
      </w:r>
      <w:r w:rsidR="00E12CE0">
        <w:rPr>
          <w:rFonts w:ascii="Arial" w:hAnsi="Arial" w:cs="Arial"/>
        </w:rPr>
        <w:t xml:space="preserve"> </w:t>
      </w:r>
      <w:r w:rsidR="00F56D91">
        <w:rPr>
          <w:rFonts w:ascii="Arial" w:hAnsi="Arial" w:cs="Arial"/>
        </w:rPr>
        <w:t>(with professional evaluation and feedback)</w:t>
      </w:r>
    </w:p>
    <w:p w:rsidR="00E452C5" w:rsidRDefault="00E452C5" w:rsidP="00E452C5">
      <w:pPr>
        <w:pStyle w:val="ListParagraph"/>
        <w:numPr>
          <w:ilvl w:val="0"/>
          <w:numId w:val="7"/>
        </w:numPr>
        <w:rPr>
          <w:rFonts w:ascii="Arial" w:hAnsi="Arial" w:cs="Arial"/>
        </w:rPr>
      </w:pPr>
      <w:r>
        <w:rPr>
          <w:rFonts w:ascii="Arial" w:hAnsi="Arial" w:cs="Arial"/>
        </w:rPr>
        <w:t>Student Panel Interview</w:t>
      </w:r>
    </w:p>
    <w:p w:rsidR="00E452C5" w:rsidRDefault="00E452C5" w:rsidP="00E452C5">
      <w:pPr>
        <w:pStyle w:val="ListParagraph"/>
        <w:numPr>
          <w:ilvl w:val="0"/>
          <w:numId w:val="7"/>
        </w:numPr>
        <w:rPr>
          <w:rFonts w:ascii="Arial" w:hAnsi="Arial" w:cs="Arial"/>
        </w:rPr>
      </w:pPr>
      <w:r>
        <w:rPr>
          <w:rFonts w:ascii="Arial" w:hAnsi="Arial" w:cs="Arial"/>
        </w:rPr>
        <w:t>Teaching, Learning and Behaviour Panel interview</w:t>
      </w:r>
    </w:p>
    <w:p w:rsidR="00E452C5" w:rsidRDefault="00E452C5" w:rsidP="00E452C5">
      <w:pPr>
        <w:pStyle w:val="ListParagraph"/>
        <w:numPr>
          <w:ilvl w:val="0"/>
          <w:numId w:val="7"/>
        </w:numPr>
        <w:rPr>
          <w:rFonts w:ascii="Arial" w:hAnsi="Arial" w:cs="Arial"/>
        </w:rPr>
      </w:pPr>
      <w:r>
        <w:rPr>
          <w:rFonts w:ascii="Arial" w:hAnsi="Arial" w:cs="Arial"/>
        </w:rPr>
        <w:t>Leadership Panel Interview</w:t>
      </w:r>
    </w:p>
    <w:p w:rsidR="00E452C5" w:rsidRDefault="00E452C5" w:rsidP="00E452C5">
      <w:pPr>
        <w:pStyle w:val="ListParagraph"/>
        <w:numPr>
          <w:ilvl w:val="0"/>
          <w:numId w:val="7"/>
        </w:numPr>
        <w:rPr>
          <w:rFonts w:ascii="Arial" w:hAnsi="Arial" w:cs="Arial"/>
        </w:rPr>
      </w:pPr>
      <w:r>
        <w:rPr>
          <w:rFonts w:ascii="Arial" w:hAnsi="Arial" w:cs="Arial"/>
        </w:rPr>
        <w:t>Safeguarding Panel Interview</w:t>
      </w:r>
    </w:p>
    <w:p w:rsidR="00E12CE0" w:rsidRPr="002F35F0" w:rsidRDefault="00E452C5" w:rsidP="00E452C5">
      <w:pPr>
        <w:pStyle w:val="ListParagraph"/>
        <w:numPr>
          <w:ilvl w:val="0"/>
          <w:numId w:val="7"/>
        </w:numPr>
        <w:rPr>
          <w:rFonts w:ascii="Arial" w:hAnsi="Arial" w:cs="Arial"/>
        </w:rPr>
      </w:pPr>
      <w:r>
        <w:rPr>
          <w:rFonts w:ascii="Arial" w:hAnsi="Arial" w:cs="Arial"/>
        </w:rPr>
        <w:t>Candidate Presentation</w:t>
      </w:r>
      <w:r w:rsidR="00E12CE0" w:rsidRPr="002F35F0">
        <w:rPr>
          <w:rFonts w:ascii="Arial" w:hAnsi="Arial" w:cs="Arial"/>
        </w:rPr>
        <w:t xml:space="preserve">. </w:t>
      </w:r>
    </w:p>
    <w:p w:rsidR="00E452C5" w:rsidRDefault="00E452C5" w:rsidP="004E7E66">
      <w:pPr>
        <w:jc w:val="both"/>
        <w:rPr>
          <w:rFonts w:ascii="Arial" w:hAnsi="Arial" w:cs="Arial"/>
        </w:rPr>
      </w:pPr>
      <w:r>
        <w:rPr>
          <w:rFonts w:ascii="Arial" w:hAnsi="Arial" w:cs="Arial"/>
        </w:rPr>
        <w:t>To arrange a visi</w:t>
      </w:r>
      <w:r w:rsidR="00E12CE0">
        <w:rPr>
          <w:rFonts w:ascii="Arial" w:hAnsi="Arial" w:cs="Arial"/>
        </w:rPr>
        <w:t>t (subject to the Covid-19 situation)</w:t>
      </w:r>
      <w:r>
        <w:rPr>
          <w:rFonts w:ascii="Arial" w:hAnsi="Arial" w:cs="Arial"/>
        </w:rPr>
        <w:t xml:space="preserve"> or a conversation with the CEO/Chair of Governors please </w:t>
      </w:r>
      <w:r w:rsidR="00FF7BD9">
        <w:rPr>
          <w:rFonts w:ascii="Arial" w:hAnsi="Arial" w:cs="Arial"/>
        </w:rPr>
        <w:t xml:space="preserve">email </w:t>
      </w:r>
      <w:hyperlink r:id="rId25" w:history="1">
        <w:r w:rsidR="00FF7BD9" w:rsidRPr="00154FBF">
          <w:rPr>
            <w:rStyle w:val="Hyperlink"/>
            <w:rFonts w:ascii="Arial" w:hAnsi="Arial" w:cs="Arial"/>
          </w:rPr>
          <w:t>m.anderson@futureeducation.org.uk</w:t>
        </w:r>
      </w:hyperlink>
      <w:r w:rsidR="00FF7BD9">
        <w:rPr>
          <w:rFonts w:ascii="Arial" w:hAnsi="Arial" w:cs="Arial"/>
        </w:rPr>
        <w:t xml:space="preserve"> </w:t>
      </w:r>
    </w:p>
    <w:p w:rsidR="002F35F0" w:rsidRDefault="002F35F0" w:rsidP="00E452C5">
      <w:pPr>
        <w:rPr>
          <w:rFonts w:ascii="Arial" w:hAnsi="Arial" w:cs="Arial"/>
        </w:rPr>
      </w:pPr>
    </w:p>
    <w:p w:rsidR="00FA2090" w:rsidRDefault="00FA2090" w:rsidP="00E452C5">
      <w:pPr>
        <w:rPr>
          <w:rFonts w:ascii="Arial" w:hAnsi="Arial" w:cs="Arial"/>
        </w:rPr>
      </w:pPr>
    </w:p>
    <w:p w:rsidR="006F700F" w:rsidRDefault="006F700F" w:rsidP="00E452C5">
      <w:pPr>
        <w:rPr>
          <w:rFonts w:ascii="Arial" w:hAnsi="Arial" w:cs="Arial"/>
        </w:rPr>
      </w:pPr>
    </w:p>
    <w:p w:rsidR="006F700F" w:rsidRDefault="006F700F" w:rsidP="00E452C5">
      <w:pPr>
        <w:rPr>
          <w:rFonts w:ascii="Arial" w:hAnsi="Arial" w:cs="Arial"/>
        </w:rPr>
      </w:pPr>
    </w:p>
    <w:p w:rsidR="00E12CE0" w:rsidRDefault="00E452C5" w:rsidP="004E7E66">
      <w:pPr>
        <w:jc w:val="both"/>
        <w:rPr>
          <w:rFonts w:ascii="Arial" w:hAnsi="Arial" w:cs="Arial"/>
        </w:rPr>
      </w:pPr>
      <w:r>
        <w:rPr>
          <w:rFonts w:ascii="Arial" w:hAnsi="Arial" w:cs="Arial"/>
        </w:rPr>
        <w:t xml:space="preserve">If you are shortlisted for interview you will hear from us by no later than </w:t>
      </w:r>
      <w:r w:rsidR="00224375">
        <w:rPr>
          <w:rFonts w:ascii="Arial" w:hAnsi="Arial" w:cs="Arial"/>
        </w:rPr>
        <w:t>5</w:t>
      </w:r>
      <w:r w:rsidR="00224375" w:rsidRPr="00224375">
        <w:rPr>
          <w:rFonts w:ascii="Arial" w:hAnsi="Arial" w:cs="Arial"/>
          <w:vertAlign w:val="superscript"/>
        </w:rPr>
        <w:t>th</w:t>
      </w:r>
      <w:r w:rsidR="00224375">
        <w:rPr>
          <w:rFonts w:ascii="Arial" w:hAnsi="Arial" w:cs="Arial"/>
        </w:rPr>
        <w:t xml:space="preserve"> May</w:t>
      </w:r>
      <w:bookmarkStart w:id="3" w:name="_GoBack"/>
      <w:bookmarkEnd w:id="3"/>
      <w:r w:rsidR="00FA2090">
        <w:rPr>
          <w:rFonts w:ascii="Arial" w:hAnsi="Arial" w:cs="Arial"/>
        </w:rPr>
        <w:t xml:space="preserve"> 2021</w:t>
      </w:r>
      <w:r>
        <w:rPr>
          <w:rFonts w:ascii="Arial" w:hAnsi="Arial" w:cs="Arial"/>
        </w:rPr>
        <w:t xml:space="preserve"> at 5pm.  </w:t>
      </w:r>
      <w:r w:rsidR="00E12CE0">
        <w:rPr>
          <w:rFonts w:ascii="Arial" w:hAnsi="Arial" w:cs="Arial"/>
        </w:rPr>
        <w:t>Unfortunately,</w:t>
      </w:r>
      <w:r>
        <w:rPr>
          <w:rFonts w:ascii="Arial" w:hAnsi="Arial" w:cs="Arial"/>
        </w:rPr>
        <w:t xml:space="preserve"> we may not be able to contact candidates who have been unsuccessful at the shortlisting stage. </w:t>
      </w:r>
    </w:p>
    <w:p w:rsidR="00357ED7" w:rsidRPr="00357ED7" w:rsidRDefault="00E12CE0" w:rsidP="00357ED7">
      <w:pPr>
        <w:jc w:val="both"/>
        <w:rPr>
          <w:rFonts w:ascii="Arial" w:hAnsi="Arial"/>
          <w:color w:val="000000" w:themeColor="text1"/>
        </w:rPr>
      </w:pPr>
      <w:r>
        <w:rPr>
          <w:rFonts w:ascii="Arial" w:hAnsi="Arial" w:cs="Arial"/>
          <w:b/>
        </w:rPr>
        <w:t>Safeguarding:</w:t>
      </w:r>
      <w:r w:rsidR="00357ED7">
        <w:rPr>
          <w:rFonts w:ascii="Arial" w:hAnsi="Arial" w:cs="Arial"/>
        </w:rPr>
        <w:t xml:space="preserve"> </w:t>
      </w:r>
      <w:r w:rsidR="00357ED7" w:rsidRPr="00D67B66">
        <w:rPr>
          <w:rFonts w:ascii="Arial" w:hAnsi="Arial"/>
          <w:color w:val="000000" w:themeColor="text1"/>
        </w:rPr>
        <w:t>Future Education is committed to safeguarding children and adults and expects all staff and volunteers to share that commitment. Our primary concern is always the safety and wellbeing of children.</w:t>
      </w:r>
      <w:r w:rsidR="00357ED7">
        <w:rPr>
          <w:rFonts w:ascii="Arial" w:hAnsi="Arial"/>
          <w:color w:val="000000" w:themeColor="text1"/>
        </w:rPr>
        <w:t xml:space="preserve"> </w:t>
      </w:r>
      <w:r w:rsidR="00357ED7" w:rsidRPr="00357ED7">
        <w:rPr>
          <w:rFonts w:ascii="Arial" w:hAnsi="Arial"/>
          <w:color w:val="000000" w:themeColor="text1"/>
        </w:rPr>
        <w:t>The Children Act 1989 requires everyone working with children to inform Children’s Services about any child thought to be in need of support or at risk of harm.</w:t>
      </w:r>
    </w:p>
    <w:p w:rsidR="00357ED7" w:rsidRDefault="00357ED7" w:rsidP="004E7E66">
      <w:pPr>
        <w:jc w:val="both"/>
        <w:rPr>
          <w:rFonts w:ascii="Arial" w:hAnsi="Arial"/>
          <w:color w:val="000000" w:themeColor="text1"/>
        </w:rPr>
      </w:pPr>
      <w:r w:rsidRPr="00357ED7">
        <w:rPr>
          <w:rFonts w:ascii="Arial" w:hAnsi="Arial"/>
          <w:color w:val="000000" w:themeColor="text1"/>
        </w:rPr>
        <w:t>The statutory guidance, Keeping Children Safe in Education DfE (20</w:t>
      </w:r>
      <w:r w:rsidR="00FA2090">
        <w:rPr>
          <w:rFonts w:ascii="Arial" w:hAnsi="Arial"/>
          <w:color w:val="000000" w:themeColor="text1"/>
        </w:rPr>
        <w:t>20</w:t>
      </w:r>
      <w:r w:rsidRPr="00357ED7">
        <w:rPr>
          <w:rFonts w:ascii="Arial" w:hAnsi="Arial"/>
          <w:color w:val="000000" w:themeColor="text1"/>
        </w:rPr>
        <w:t>) states schools should work with social care, the police, health services and other services to promote the welfare of children and protect them from harm.</w:t>
      </w:r>
      <w:r>
        <w:rPr>
          <w:rFonts w:ascii="Arial" w:hAnsi="Arial"/>
          <w:color w:val="000000" w:themeColor="text1"/>
        </w:rPr>
        <w:t xml:space="preserve"> </w:t>
      </w:r>
      <w:r w:rsidRPr="00357ED7">
        <w:rPr>
          <w:rFonts w:ascii="Arial" w:hAnsi="Arial"/>
          <w:color w:val="000000" w:themeColor="text1"/>
        </w:rPr>
        <w:t>The Education Act 2002 requires all schools to have arrangement to safeguard the children.</w:t>
      </w:r>
      <w:r>
        <w:rPr>
          <w:rFonts w:ascii="Arial" w:hAnsi="Arial"/>
          <w:color w:val="000000" w:themeColor="text1"/>
        </w:rPr>
        <w:t xml:space="preserve"> We have a range of policies and procedures to that effect.</w:t>
      </w:r>
      <w:r w:rsidRPr="00357ED7">
        <w:rPr>
          <w:rFonts w:ascii="Arial" w:hAnsi="Arial"/>
          <w:color w:val="000000" w:themeColor="text1"/>
        </w:rPr>
        <w:t xml:space="preserve"> </w:t>
      </w:r>
      <w:r>
        <w:rPr>
          <w:rFonts w:ascii="Arial" w:hAnsi="Arial"/>
          <w:color w:val="000000" w:themeColor="text1"/>
        </w:rPr>
        <w:t xml:space="preserve">You may obtain a copy of the school’s safeguarding policies by contacting </w:t>
      </w:r>
      <w:hyperlink r:id="rId26" w:history="1">
        <w:r w:rsidRPr="00154FBF">
          <w:rPr>
            <w:rStyle w:val="Hyperlink"/>
            <w:rFonts w:ascii="Arial" w:hAnsi="Arial"/>
          </w:rPr>
          <w:t>m.anderson@futureeducation.org.uk</w:t>
        </w:r>
      </w:hyperlink>
      <w:r>
        <w:rPr>
          <w:rFonts w:ascii="Arial" w:hAnsi="Arial"/>
          <w:color w:val="000000" w:themeColor="text1"/>
        </w:rPr>
        <w:t xml:space="preserve"> </w:t>
      </w:r>
      <w:r w:rsidR="00FA2090">
        <w:rPr>
          <w:rFonts w:ascii="Arial" w:hAnsi="Arial"/>
          <w:color w:val="000000" w:themeColor="text1"/>
        </w:rPr>
        <w:t xml:space="preserve">or checking the school’s website: </w:t>
      </w:r>
      <w:hyperlink r:id="rId27" w:history="1">
        <w:r w:rsidR="00FA2090" w:rsidRPr="00FA2090">
          <w:rPr>
            <w:rStyle w:val="Hyperlink"/>
            <w:sz w:val="24"/>
          </w:rPr>
          <w:t>Future Projects (futureeducation.org.uk)</w:t>
        </w:r>
      </w:hyperlink>
      <w:r w:rsidR="00FA2090" w:rsidRPr="00FA2090">
        <w:rPr>
          <w:sz w:val="24"/>
        </w:rPr>
        <w:t xml:space="preserve"> </w:t>
      </w:r>
    </w:p>
    <w:p w:rsidR="00357ED7" w:rsidRDefault="00357ED7" w:rsidP="00357ED7">
      <w:pPr>
        <w:jc w:val="both"/>
        <w:rPr>
          <w:rFonts w:ascii="Arial" w:hAnsi="Arial"/>
          <w:color w:val="000000" w:themeColor="text1"/>
        </w:rPr>
      </w:pPr>
      <w:r w:rsidRPr="00D67B66">
        <w:rPr>
          <w:rFonts w:ascii="Arial" w:hAnsi="Arial"/>
          <w:color w:val="000000" w:themeColor="text1"/>
          <w:u w:val="single"/>
        </w:rPr>
        <w:t>The School’s Designated Safeguarding Lead</w:t>
      </w:r>
      <w:r w:rsidR="00F56D91">
        <w:rPr>
          <w:rFonts w:ascii="Arial" w:hAnsi="Arial"/>
          <w:color w:val="000000" w:themeColor="text1"/>
          <w:u w:val="single"/>
        </w:rPr>
        <w:t xml:space="preserve"> </w:t>
      </w:r>
      <w:r w:rsidRPr="00D67B66">
        <w:rPr>
          <w:rFonts w:ascii="Arial" w:hAnsi="Arial"/>
          <w:color w:val="000000" w:themeColor="text1"/>
          <w:u w:val="single"/>
        </w:rPr>
        <w:t>is:</w:t>
      </w:r>
      <w:r w:rsidRPr="00D67B66">
        <w:rPr>
          <w:rFonts w:ascii="Arial" w:hAnsi="Arial"/>
          <w:color w:val="000000" w:themeColor="text1"/>
        </w:rPr>
        <w:t xml:space="preserve"> J. Maclennan – Acting Headteacher: </w:t>
      </w:r>
      <w:hyperlink r:id="rId28" w:history="1">
        <w:r w:rsidRPr="00154FBF">
          <w:rPr>
            <w:rStyle w:val="Hyperlink"/>
            <w:rFonts w:ascii="Arial" w:hAnsi="Arial"/>
          </w:rPr>
          <w:t>j.maclennan@futureeducation.org.uk</w:t>
        </w:r>
      </w:hyperlink>
      <w:r>
        <w:rPr>
          <w:rFonts w:ascii="Arial" w:hAnsi="Arial"/>
        </w:rPr>
        <w:t xml:space="preserve"> or</w:t>
      </w:r>
      <w:r w:rsidRPr="00D67B66">
        <w:rPr>
          <w:rFonts w:ascii="Arial" w:hAnsi="Arial"/>
          <w:color w:val="000000" w:themeColor="text1"/>
        </w:rPr>
        <w:t xml:space="preserve"> </w:t>
      </w:r>
      <w:hyperlink r:id="rId29" w:history="1"/>
      <w:r w:rsidRPr="00D67B66">
        <w:rPr>
          <w:rFonts w:ascii="Arial" w:hAnsi="Arial"/>
          <w:color w:val="000000" w:themeColor="text1"/>
        </w:rPr>
        <w:t xml:space="preserve"> 01603 251 310</w:t>
      </w:r>
    </w:p>
    <w:p w:rsidR="00357ED7" w:rsidRPr="00D67B66" w:rsidRDefault="00357ED7" w:rsidP="00357ED7">
      <w:pPr>
        <w:jc w:val="both"/>
        <w:rPr>
          <w:rFonts w:ascii="Arial" w:hAnsi="Arial"/>
          <w:b/>
          <w:color w:val="000000" w:themeColor="text1"/>
        </w:rPr>
      </w:pPr>
      <w:r>
        <w:rPr>
          <w:rFonts w:ascii="Arial" w:hAnsi="Arial"/>
          <w:b/>
          <w:color w:val="000000" w:themeColor="text1"/>
        </w:rPr>
        <w:t xml:space="preserve">If you have concerns about the Acting Head Teacher, please contact the Chair of Governors, </w:t>
      </w:r>
      <w:r w:rsidR="0028159C">
        <w:rPr>
          <w:rFonts w:ascii="Arial" w:hAnsi="Arial"/>
          <w:b/>
          <w:color w:val="000000" w:themeColor="text1"/>
        </w:rPr>
        <w:t>Daniel Childerhouse</w:t>
      </w:r>
      <w:r w:rsidR="00FA2090">
        <w:rPr>
          <w:rFonts w:ascii="Arial" w:hAnsi="Arial"/>
          <w:b/>
          <w:color w:val="000000" w:themeColor="text1"/>
        </w:rPr>
        <w:t xml:space="preserve">: </w:t>
      </w:r>
      <w:hyperlink r:id="rId30" w:history="1">
        <w:r w:rsidR="00FA2090" w:rsidRPr="009545D2">
          <w:rPr>
            <w:rStyle w:val="Hyperlink"/>
            <w:rFonts w:ascii="Arial" w:hAnsi="Arial"/>
            <w:b/>
          </w:rPr>
          <w:t>d.childerhouse@futureprojects.org.uk</w:t>
        </w:r>
      </w:hyperlink>
      <w:r w:rsidR="00FA2090">
        <w:rPr>
          <w:rFonts w:ascii="Arial" w:hAnsi="Arial"/>
          <w:b/>
          <w:color w:val="000000" w:themeColor="text1"/>
        </w:rPr>
        <w:t xml:space="preserve"> or 01603 250 505.</w:t>
      </w:r>
    </w:p>
    <w:p w:rsidR="00015C5D" w:rsidRPr="006322E2" w:rsidRDefault="00015C5D" w:rsidP="00D75C1D">
      <w:pPr>
        <w:rPr>
          <w:rFonts w:ascii="Arial" w:hAnsi="Arial" w:cs="Arial"/>
          <w:u w:val="single"/>
        </w:rPr>
      </w:pPr>
    </w:p>
    <w:sectPr w:rsidR="00015C5D" w:rsidRPr="006322E2" w:rsidSect="00015C5D">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7B7B" w:rsidRDefault="005E7B7B" w:rsidP="005E7B7B">
      <w:pPr>
        <w:spacing w:after="0" w:line="240" w:lineRule="auto"/>
      </w:pPr>
      <w:r>
        <w:separator/>
      </w:r>
    </w:p>
  </w:endnote>
  <w:endnote w:type="continuationSeparator" w:id="0">
    <w:p w:rsidR="005E7B7B" w:rsidRDefault="005E7B7B" w:rsidP="005E7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E08" w:rsidRDefault="00A14E76" w:rsidP="005E7B7B">
    <w:pPr>
      <w:pStyle w:val="Footer"/>
      <w:rPr>
        <w:noProof/>
        <w:lang w:eastAsia="en-GB"/>
      </w:rPr>
    </w:pPr>
    <w:r w:rsidRPr="005E7B7B">
      <w:rPr>
        <w:rFonts w:ascii="Arial" w:hAnsi="Arial" w:cs="Arial"/>
        <w:noProof/>
        <w:lang w:eastAsia="en-GB"/>
      </w:rPr>
      <w:drawing>
        <wp:anchor distT="0" distB="0" distL="114300" distR="114300" simplePos="0" relativeHeight="251661312" behindDoc="0" locked="0" layoutInCell="1" allowOverlap="1" wp14:anchorId="162BD2E2" wp14:editId="2A45D728">
          <wp:simplePos x="0" y="0"/>
          <wp:positionH relativeFrom="column">
            <wp:posOffset>5217160</wp:posOffset>
          </wp:positionH>
          <wp:positionV relativeFrom="paragraph">
            <wp:posOffset>-372110</wp:posOffset>
          </wp:positionV>
          <wp:extent cx="1106805" cy="875665"/>
          <wp:effectExtent l="0" t="0" r="0" b="635"/>
          <wp:wrapNone/>
          <wp:docPr id="2" name="Picture 2" descr="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B7B" w:rsidRDefault="00A34E08" w:rsidP="005E7B7B">
    <w:pPr>
      <w:pStyle w:val="Footer"/>
      <w:rPr>
        <w:rFonts w:ascii="Arial" w:hAnsi="Arial" w:cs="Arial"/>
        <w:sz w:val="18"/>
        <w:szCs w:val="18"/>
      </w:rPr>
    </w:pPr>
    <w:r w:rsidRPr="005E7B7B">
      <w:rPr>
        <w:noProof/>
        <w:lang w:eastAsia="en-GB"/>
      </w:rPr>
      <w:drawing>
        <wp:anchor distT="0" distB="0" distL="114300" distR="114300" simplePos="0" relativeHeight="251659264" behindDoc="1" locked="0" layoutInCell="1" allowOverlap="1" wp14:anchorId="66380ECF" wp14:editId="0F9D0740">
          <wp:simplePos x="0" y="0"/>
          <wp:positionH relativeFrom="column">
            <wp:posOffset>2318385</wp:posOffset>
          </wp:positionH>
          <wp:positionV relativeFrom="paragraph">
            <wp:posOffset>-551815</wp:posOffset>
          </wp:positionV>
          <wp:extent cx="1104900" cy="537210"/>
          <wp:effectExtent l="0" t="0" r="0" b="0"/>
          <wp:wrapNone/>
          <wp:docPr id="3" name="Picture 3" descr="H:\Images\Company Logos\FE LOGO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s\Company Logos\FE LOGO 201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4900" cy="53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B7B" w:rsidRPr="005E7B7B">
      <w:rPr>
        <w:noProof/>
        <w:lang w:eastAsia="en-GB"/>
      </w:rPr>
      <w:drawing>
        <wp:anchor distT="0" distB="0" distL="114300" distR="114300" simplePos="0" relativeHeight="251655168" behindDoc="1" locked="0" layoutInCell="1" allowOverlap="1" wp14:anchorId="5FB9E8C2" wp14:editId="7A2344B9">
          <wp:simplePos x="0" y="0"/>
          <wp:positionH relativeFrom="column">
            <wp:posOffset>0</wp:posOffset>
          </wp:positionH>
          <wp:positionV relativeFrom="paragraph">
            <wp:posOffset>-549275</wp:posOffset>
          </wp:positionV>
          <wp:extent cx="802640" cy="5041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0264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B7B" w:rsidRPr="005E7B7B">
      <w:rPr>
        <w:noProof/>
        <w:lang w:eastAsia="en-GB"/>
      </w:rPr>
      <w:drawing>
        <wp:anchor distT="0" distB="0" distL="114300" distR="114300" simplePos="0" relativeHeight="251657216" behindDoc="1" locked="0" layoutInCell="1" allowOverlap="1" wp14:anchorId="36105CC7" wp14:editId="2CC4039A">
          <wp:simplePos x="0" y="0"/>
          <wp:positionH relativeFrom="column">
            <wp:posOffset>1160780</wp:posOffset>
          </wp:positionH>
          <wp:positionV relativeFrom="paragraph">
            <wp:posOffset>-546100</wp:posOffset>
          </wp:positionV>
          <wp:extent cx="897890" cy="5010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97890" cy="50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E7B7B" w:rsidRPr="005E7B7B">
      <w:rPr>
        <w:rFonts w:ascii="Arial" w:hAnsi="Arial" w:cs="Arial"/>
        <w:sz w:val="18"/>
        <w:szCs w:val="18"/>
      </w:rPr>
      <w:t xml:space="preserve">Future Projects, </w:t>
    </w:r>
    <w:r w:rsidR="00523243">
      <w:rPr>
        <w:rFonts w:ascii="Arial" w:hAnsi="Arial" w:cs="Arial"/>
        <w:sz w:val="18"/>
        <w:szCs w:val="18"/>
      </w:rPr>
      <w:t>65/67 Knowland Grove, Norwich, NR5 8YD</w:t>
    </w:r>
    <w:r w:rsidR="005E7B7B" w:rsidRPr="005E7B7B">
      <w:rPr>
        <w:rFonts w:ascii="Arial" w:hAnsi="Arial" w:cs="Arial"/>
        <w:sz w:val="18"/>
        <w:szCs w:val="18"/>
      </w:rPr>
      <w:t>, Charity No: 1</w:t>
    </w:r>
    <w:r w:rsidR="00D935A8">
      <w:rPr>
        <w:rFonts w:ascii="Arial" w:hAnsi="Arial" w:cs="Arial"/>
        <w:sz w:val="18"/>
        <w:szCs w:val="18"/>
      </w:rPr>
      <w:t>1</w:t>
    </w:r>
    <w:r w:rsidR="005E7B7B" w:rsidRPr="005E7B7B">
      <w:rPr>
        <w:rFonts w:ascii="Arial" w:hAnsi="Arial" w:cs="Arial"/>
        <w:sz w:val="18"/>
        <w:szCs w:val="18"/>
      </w:rPr>
      <w:t>03200. Comp No: 4358690</w:t>
    </w:r>
  </w:p>
  <w:p w:rsidR="005E7B7B" w:rsidRPr="005E7B7B" w:rsidRDefault="005E7B7B" w:rsidP="005E7B7B">
    <w:pPr>
      <w:pStyle w:val="Footer"/>
      <w:rPr>
        <w:rFonts w:ascii="Arial" w:hAnsi="Arial" w:cs="Arial"/>
        <w:sz w:val="18"/>
        <w:szCs w:val="18"/>
      </w:rPr>
    </w:pPr>
    <w:r w:rsidRPr="005E7B7B">
      <w:rPr>
        <w:rFonts w:ascii="Arial" w:hAnsi="Arial" w:cs="Arial"/>
        <w:b/>
        <w:sz w:val="18"/>
        <w:szCs w:val="18"/>
      </w:rPr>
      <w:t>W:</w:t>
    </w:r>
    <w:r>
      <w:rPr>
        <w:rFonts w:ascii="Arial" w:hAnsi="Arial" w:cs="Arial"/>
        <w:sz w:val="18"/>
        <w:szCs w:val="18"/>
      </w:rPr>
      <w:t xml:space="preserve"> </w:t>
    </w:r>
    <w:hyperlink r:id="rId5" w:history="1">
      <w:r w:rsidRPr="00FC3CFA">
        <w:rPr>
          <w:rStyle w:val="Hyperlink"/>
          <w:rFonts w:ascii="Arial" w:hAnsi="Arial" w:cs="Arial"/>
          <w:sz w:val="18"/>
          <w:szCs w:val="18"/>
        </w:rPr>
        <w:t>www.futureprojects.org.uk</w:t>
      </w:r>
    </w:hyperlink>
    <w:r w:rsidRPr="005E7B7B">
      <w:rPr>
        <w:rFonts w:ascii="Arial" w:hAnsi="Arial" w:cs="Arial"/>
        <w:sz w:val="18"/>
        <w:szCs w:val="18"/>
      </w:rPr>
      <w:t xml:space="preserve"> </w:t>
    </w:r>
    <w:r w:rsidRPr="005E7B7B">
      <w:rPr>
        <w:rFonts w:ascii="Arial" w:hAnsi="Arial" w:cs="Arial"/>
        <w:b/>
        <w:sz w:val="18"/>
        <w:szCs w:val="18"/>
      </w:rPr>
      <w:t>E:</w:t>
    </w:r>
    <w:r>
      <w:rPr>
        <w:rFonts w:ascii="Arial" w:hAnsi="Arial" w:cs="Arial"/>
        <w:sz w:val="18"/>
        <w:szCs w:val="18"/>
      </w:rPr>
      <w:t xml:space="preserve"> </w:t>
    </w:r>
    <w:hyperlink r:id="rId6" w:history="1">
      <w:r w:rsidRPr="00FC3CFA">
        <w:rPr>
          <w:rStyle w:val="Hyperlink"/>
          <w:rFonts w:ascii="Arial" w:hAnsi="Arial" w:cs="Arial"/>
          <w:sz w:val="18"/>
          <w:szCs w:val="18"/>
        </w:rPr>
        <w:t>info@futureprojects.org.uk</w:t>
      </w:r>
    </w:hyperlink>
    <w:r>
      <w:rPr>
        <w:rFonts w:ascii="Arial" w:hAnsi="Arial" w:cs="Arial"/>
        <w:sz w:val="18"/>
        <w:szCs w:val="18"/>
      </w:rPr>
      <w:t xml:space="preserve"> </w:t>
    </w:r>
    <w:r w:rsidRPr="005E7B7B">
      <w:rPr>
        <w:rFonts w:ascii="Arial" w:hAnsi="Arial" w:cs="Arial"/>
        <w:sz w:val="18"/>
        <w:szCs w:val="18"/>
      </w:rPr>
      <w:t xml:space="preserve"> </w:t>
    </w:r>
    <w:r w:rsidRPr="005E7B7B">
      <w:rPr>
        <w:rFonts w:ascii="Arial" w:hAnsi="Arial" w:cs="Arial"/>
        <w:noProof/>
        <w:sz w:val="18"/>
        <w:szCs w:val="18"/>
        <w:lang w:eastAsia="en-GB"/>
      </w:rPr>
      <w:drawing>
        <wp:inline distT="0" distB="0" distL="0" distR="0" wp14:anchorId="00026AEF" wp14:editId="77CD094B">
          <wp:extent cx="228600" cy="190500"/>
          <wp:effectExtent l="0" t="0" r="0" b="0"/>
          <wp:docPr id="8" name="Picture 8" descr="\\zeus.futureprojects.private\distribution\Signatures\Images\Twitter_logo_blue.png">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5" name="Picture 5" descr="\\zeus.futureprojects.private\distribution\Signatures\Images\Twitter_logo_blue.png">
                    <a:hlinkClick r:id="rId7"/>
                  </pic:cNvPr>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hyperlink r:id="rId9" w:history="1">
      <w:r w:rsidRPr="005E7B7B">
        <w:rPr>
          <w:rStyle w:val="Hyperlink"/>
          <w:rFonts w:ascii="Arial" w:hAnsi="Arial" w:cs="Arial"/>
          <w:sz w:val="18"/>
          <w:szCs w:val="18"/>
        </w:rPr>
        <w:t>@FutureProjects1</w:t>
      </w:r>
    </w:hyperlink>
    <w:r>
      <w:rPr>
        <w:rFonts w:ascii="Arial" w:hAnsi="Arial" w:cs="Arial"/>
        <w:sz w:val="18"/>
        <w:szCs w:val="18"/>
      </w:rPr>
      <w:t xml:space="preserve">  </w:t>
    </w:r>
    <w:r w:rsidRPr="005E7B7B">
      <w:rPr>
        <w:rFonts w:ascii="Arial" w:hAnsi="Arial" w:cs="Arial"/>
        <w:b/>
        <w:sz w:val="18"/>
        <w:szCs w:val="18"/>
      </w:rPr>
      <w:t>T:</w:t>
    </w:r>
    <w:r>
      <w:rPr>
        <w:rFonts w:ascii="Arial" w:hAnsi="Arial" w:cs="Arial"/>
        <w:sz w:val="18"/>
        <w:szCs w:val="18"/>
      </w:rPr>
      <w:t xml:space="preserve"> 01603 250505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7B7B" w:rsidRDefault="005E7B7B" w:rsidP="005E7B7B">
      <w:pPr>
        <w:spacing w:after="0" w:line="240" w:lineRule="auto"/>
      </w:pPr>
      <w:r>
        <w:separator/>
      </w:r>
    </w:p>
  </w:footnote>
  <w:footnote w:type="continuationSeparator" w:id="0">
    <w:p w:rsidR="005E7B7B" w:rsidRDefault="005E7B7B" w:rsidP="005E7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7B7B" w:rsidRPr="005E7B7B" w:rsidRDefault="00740632" w:rsidP="005E7B7B">
    <w:pPr>
      <w:pStyle w:val="Header"/>
      <w:jc w:val="right"/>
      <w:rPr>
        <w:rFonts w:ascii="Arial" w:hAnsi="Arial" w:cs="Arial"/>
        <w:sz w:val="18"/>
        <w:szCs w:val="18"/>
      </w:rPr>
    </w:pPr>
    <w:r>
      <w:rPr>
        <w:rFonts w:ascii="Arial" w:hAnsi="Arial" w:cs="Arial"/>
        <w:noProof/>
        <w:sz w:val="18"/>
        <w:szCs w:val="18"/>
      </w:rPr>
      <w:drawing>
        <wp:inline distT="0" distB="0" distL="0" distR="0">
          <wp:extent cx="1426294" cy="670560"/>
          <wp:effectExtent l="0" t="0" r="2540" b="0"/>
          <wp:docPr id="1" name="Picture 1" descr="A picture containing drawing, light, window&#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ture Education Logo 2018.png"/>
                  <pic:cNvPicPr/>
                </pic:nvPicPr>
                <pic:blipFill>
                  <a:blip r:embed="rId1">
                    <a:extLst>
                      <a:ext uri="{28A0092B-C50C-407E-A947-70E740481C1C}">
                        <a14:useLocalDpi xmlns:a14="http://schemas.microsoft.com/office/drawing/2010/main" val="0"/>
                      </a:ext>
                    </a:extLst>
                  </a:blip>
                  <a:stretch>
                    <a:fillRect/>
                  </a:stretch>
                </pic:blipFill>
                <pic:spPr>
                  <a:xfrm>
                    <a:off x="0" y="0"/>
                    <a:ext cx="1433778" cy="6740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56742"/>
    <w:multiLevelType w:val="hybridMultilevel"/>
    <w:tmpl w:val="497ED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8E7C5D"/>
    <w:multiLevelType w:val="hybridMultilevel"/>
    <w:tmpl w:val="783AB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3B6C71"/>
    <w:multiLevelType w:val="hybridMultilevel"/>
    <w:tmpl w:val="D79AAE1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325D1A"/>
    <w:multiLevelType w:val="hybridMultilevel"/>
    <w:tmpl w:val="E7484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BE21BC"/>
    <w:multiLevelType w:val="hybridMultilevel"/>
    <w:tmpl w:val="A0C2A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3604FD"/>
    <w:multiLevelType w:val="hybridMultilevel"/>
    <w:tmpl w:val="15BAF5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B0282C"/>
    <w:multiLevelType w:val="hybridMultilevel"/>
    <w:tmpl w:val="7BCE2874"/>
    <w:lvl w:ilvl="0" w:tplc="80C0DAC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6C7BEE"/>
    <w:multiLevelType w:val="hybridMultilevel"/>
    <w:tmpl w:val="C464DEE4"/>
    <w:lvl w:ilvl="0" w:tplc="93FE1278">
      <w:start w:val="1"/>
      <w:numFmt w:val="bullet"/>
      <w:lvlText w:val=""/>
      <w:lvlJc w:val="left"/>
      <w:pPr>
        <w:ind w:left="1080" w:hanging="72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6"/>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B7B"/>
    <w:rsid w:val="00000D75"/>
    <w:rsid w:val="00001C11"/>
    <w:rsid w:val="000030B5"/>
    <w:rsid w:val="00005750"/>
    <w:rsid w:val="00006F17"/>
    <w:rsid w:val="00013827"/>
    <w:rsid w:val="0001422E"/>
    <w:rsid w:val="00015C5D"/>
    <w:rsid w:val="00016D2E"/>
    <w:rsid w:val="00020174"/>
    <w:rsid w:val="0002082F"/>
    <w:rsid w:val="00023A84"/>
    <w:rsid w:val="00024764"/>
    <w:rsid w:val="00031006"/>
    <w:rsid w:val="000367E0"/>
    <w:rsid w:val="00036E36"/>
    <w:rsid w:val="000401C3"/>
    <w:rsid w:val="00041736"/>
    <w:rsid w:val="00047306"/>
    <w:rsid w:val="00047781"/>
    <w:rsid w:val="000477A1"/>
    <w:rsid w:val="000627E5"/>
    <w:rsid w:val="000643BE"/>
    <w:rsid w:val="000648CF"/>
    <w:rsid w:val="000656B2"/>
    <w:rsid w:val="00065A33"/>
    <w:rsid w:val="00074763"/>
    <w:rsid w:val="000760FF"/>
    <w:rsid w:val="000847EF"/>
    <w:rsid w:val="00090100"/>
    <w:rsid w:val="00090FA0"/>
    <w:rsid w:val="000939C2"/>
    <w:rsid w:val="00096667"/>
    <w:rsid w:val="00097AB6"/>
    <w:rsid w:val="000A4716"/>
    <w:rsid w:val="000A7EC8"/>
    <w:rsid w:val="000B10E4"/>
    <w:rsid w:val="000C4D32"/>
    <w:rsid w:val="000D7956"/>
    <w:rsid w:val="000E16F3"/>
    <w:rsid w:val="000E5087"/>
    <w:rsid w:val="000E5A7B"/>
    <w:rsid w:val="000F48EC"/>
    <w:rsid w:val="00100DCB"/>
    <w:rsid w:val="00101390"/>
    <w:rsid w:val="00103764"/>
    <w:rsid w:val="00103946"/>
    <w:rsid w:val="00103EDC"/>
    <w:rsid w:val="00104968"/>
    <w:rsid w:val="001054DD"/>
    <w:rsid w:val="00105A8B"/>
    <w:rsid w:val="00111CCC"/>
    <w:rsid w:val="00111EBF"/>
    <w:rsid w:val="00112C7E"/>
    <w:rsid w:val="0011725D"/>
    <w:rsid w:val="00124581"/>
    <w:rsid w:val="00125361"/>
    <w:rsid w:val="001276E5"/>
    <w:rsid w:val="00134032"/>
    <w:rsid w:val="0013475D"/>
    <w:rsid w:val="00137C03"/>
    <w:rsid w:val="00141F4A"/>
    <w:rsid w:val="00143810"/>
    <w:rsid w:val="00152020"/>
    <w:rsid w:val="001539CE"/>
    <w:rsid w:val="0016106C"/>
    <w:rsid w:val="0016632E"/>
    <w:rsid w:val="0016656C"/>
    <w:rsid w:val="00166778"/>
    <w:rsid w:val="0017457A"/>
    <w:rsid w:val="001774B4"/>
    <w:rsid w:val="001777F7"/>
    <w:rsid w:val="001803F8"/>
    <w:rsid w:val="00181132"/>
    <w:rsid w:val="00184CE9"/>
    <w:rsid w:val="00186CB7"/>
    <w:rsid w:val="00194925"/>
    <w:rsid w:val="001A0A26"/>
    <w:rsid w:val="001A31E5"/>
    <w:rsid w:val="001A3A1E"/>
    <w:rsid w:val="001A4132"/>
    <w:rsid w:val="001A4922"/>
    <w:rsid w:val="001A4DC5"/>
    <w:rsid w:val="001A51C0"/>
    <w:rsid w:val="001A543E"/>
    <w:rsid w:val="001A7CE3"/>
    <w:rsid w:val="001B094D"/>
    <w:rsid w:val="001B26F7"/>
    <w:rsid w:val="001B5EB8"/>
    <w:rsid w:val="001B7FAF"/>
    <w:rsid w:val="001C276F"/>
    <w:rsid w:val="001C42B7"/>
    <w:rsid w:val="001C5B92"/>
    <w:rsid w:val="001C620E"/>
    <w:rsid w:val="001C6DCB"/>
    <w:rsid w:val="001D1929"/>
    <w:rsid w:val="001D2CBD"/>
    <w:rsid w:val="001D3F69"/>
    <w:rsid w:val="001D6137"/>
    <w:rsid w:val="001E1621"/>
    <w:rsid w:val="001E447A"/>
    <w:rsid w:val="001E63F0"/>
    <w:rsid w:val="001E7489"/>
    <w:rsid w:val="001F32E1"/>
    <w:rsid w:val="001F483B"/>
    <w:rsid w:val="001F652B"/>
    <w:rsid w:val="001F654A"/>
    <w:rsid w:val="00200135"/>
    <w:rsid w:val="00201415"/>
    <w:rsid w:val="00206202"/>
    <w:rsid w:val="00210157"/>
    <w:rsid w:val="00213EDF"/>
    <w:rsid w:val="00216E7D"/>
    <w:rsid w:val="00217F8F"/>
    <w:rsid w:val="00221738"/>
    <w:rsid w:val="00222A4E"/>
    <w:rsid w:val="00222EE9"/>
    <w:rsid w:val="00224375"/>
    <w:rsid w:val="002261F8"/>
    <w:rsid w:val="00226EB1"/>
    <w:rsid w:val="00227181"/>
    <w:rsid w:val="002273B8"/>
    <w:rsid w:val="002317A4"/>
    <w:rsid w:val="00231810"/>
    <w:rsid w:val="00237200"/>
    <w:rsid w:val="00241897"/>
    <w:rsid w:val="00242F5F"/>
    <w:rsid w:val="002520CF"/>
    <w:rsid w:val="00255163"/>
    <w:rsid w:val="002641D3"/>
    <w:rsid w:val="00266F8D"/>
    <w:rsid w:val="0027248E"/>
    <w:rsid w:val="00277460"/>
    <w:rsid w:val="0028159C"/>
    <w:rsid w:val="00287A4F"/>
    <w:rsid w:val="0029152B"/>
    <w:rsid w:val="00296759"/>
    <w:rsid w:val="002A381A"/>
    <w:rsid w:val="002C6508"/>
    <w:rsid w:val="002C7824"/>
    <w:rsid w:val="002D1582"/>
    <w:rsid w:val="002D3F7E"/>
    <w:rsid w:val="002D5507"/>
    <w:rsid w:val="002E098F"/>
    <w:rsid w:val="002E1B27"/>
    <w:rsid w:val="002E33C7"/>
    <w:rsid w:val="002E48A2"/>
    <w:rsid w:val="002E6594"/>
    <w:rsid w:val="002F1EED"/>
    <w:rsid w:val="002F23CB"/>
    <w:rsid w:val="002F309F"/>
    <w:rsid w:val="002F35F0"/>
    <w:rsid w:val="002F541F"/>
    <w:rsid w:val="002F6A8A"/>
    <w:rsid w:val="002F6CAE"/>
    <w:rsid w:val="00300812"/>
    <w:rsid w:val="00300EF6"/>
    <w:rsid w:val="00301FF4"/>
    <w:rsid w:val="0030367C"/>
    <w:rsid w:val="00306217"/>
    <w:rsid w:val="00307D98"/>
    <w:rsid w:val="003143C8"/>
    <w:rsid w:val="00314454"/>
    <w:rsid w:val="00317451"/>
    <w:rsid w:val="00322719"/>
    <w:rsid w:val="003250A4"/>
    <w:rsid w:val="0033165E"/>
    <w:rsid w:val="0033188C"/>
    <w:rsid w:val="0033318E"/>
    <w:rsid w:val="00334317"/>
    <w:rsid w:val="0034091C"/>
    <w:rsid w:val="00340C98"/>
    <w:rsid w:val="00350CD2"/>
    <w:rsid w:val="00355A8B"/>
    <w:rsid w:val="0035752A"/>
    <w:rsid w:val="003579D1"/>
    <w:rsid w:val="00357ED7"/>
    <w:rsid w:val="003644CC"/>
    <w:rsid w:val="00366D6A"/>
    <w:rsid w:val="00367FC1"/>
    <w:rsid w:val="00370818"/>
    <w:rsid w:val="00372808"/>
    <w:rsid w:val="003738E2"/>
    <w:rsid w:val="003768CE"/>
    <w:rsid w:val="00377B13"/>
    <w:rsid w:val="0038138B"/>
    <w:rsid w:val="00387EA7"/>
    <w:rsid w:val="00391B89"/>
    <w:rsid w:val="003923F2"/>
    <w:rsid w:val="00394BCC"/>
    <w:rsid w:val="003A6887"/>
    <w:rsid w:val="003A7716"/>
    <w:rsid w:val="003B0A44"/>
    <w:rsid w:val="003B1934"/>
    <w:rsid w:val="003B5F47"/>
    <w:rsid w:val="003B650C"/>
    <w:rsid w:val="003C15DA"/>
    <w:rsid w:val="003C2FF1"/>
    <w:rsid w:val="003C5121"/>
    <w:rsid w:val="003D0C96"/>
    <w:rsid w:val="003D34A0"/>
    <w:rsid w:val="003E3EFD"/>
    <w:rsid w:val="003E4E35"/>
    <w:rsid w:val="003F01FD"/>
    <w:rsid w:val="003F2232"/>
    <w:rsid w:val="003F52F0"/>
    <w:rsid w:val="00404FC7"/>
    <w:rsid w:val="00406194"/>
    <w:rsid w:val="00411FE4"/>
    <w:rsid w:val="00412FEF"/>
    <w:rsid w:val="00413258"/>
    <w:rsid w:val="0041424D"/>
    <w:rsid w:val="004158D4"/>
    <w:rsid w:val="00416A21"/>
    <w:rsid w:val="00423A21"/>
    <w:rsid w:val="00424AFF"/>
    <w:rsid w:val="00431DF5"/>
    <w:rsid w:val="00433B5A"/>
    <w:rsid w:val="00436480"/>
    <w:rsid w:val="004367A7"/>
    <w:rsid w:val="00442979"/>
    <w:rsid w:val="00444AED"/>
    <w:rsid w:val="00445456"/>
    <w:rsid w:val="004517D5"/>
    <w:rsid w:val="0045347A"/>
    <w:rsid w:val="00464EDF"/>
    <w:rsid w:val="004656AE"/>
    <w:rsid w:val="004737E1"/>
    <w:rsid w:val="00473859"/>
    <w:rsid w:val="00473BEA"/>
    <w:rsid w:val="00476345"/>
    <w:rsid w:val="0047793E"/>
    <w:rsid w:val="00480296"/>
    <w:rsid w:val="00480344"/>
    <w:rsid w:val="00481596"/>
    <w:rsid w:val="00482329"/>
    <w:rsid w:val="0048428D"/>
    <w:rsid w:val="0048492C"/>
    <w:rsid w:val="004855D3"/>
    <w:rsid w:val="0048731E"/>
    <w:rsid w:val="00490410"/>
    <w:rsid w:val="00490D45"/>
    <w:rsid w:val="004914F3"/>
    <w:rsid w:val="00491EEA"/>
    <w:rsid w:val="00492BD3"/>
    <w:rsid w:val="00493611"/>
    <w:rsid w:val="00497E7D"/>
    <w:rsid w:val="004A32DC"/>
    <w:rsid w:val="004A6BF3"/>
    <w:rsid w:val="004B2805"/>
    <w:rsid w:val="004B575C"/>
    <w:rsid w:val="004B5EFC"/>
    <w:rsid w:val="004B61A9"/>
    <w:rsid w:val="004B6EF5"/>
    <w:rsid w:val="004C3404"/>
    <w:rsid w:val="004C7E16"/>
    <w:rsid w:val="004D21E5"/>
    <w:rsid w:val="004E16A2"/>
    <w:rsid w:val="004E32F1"/>
    <w:rsid w:val="004E7E66"/>
    <w:rsid w:val="004F0639"/>
    <w:rsid w:val="004F0ACA"/>
    <w:rsid w:val="004F1C03"/>
    <w:rsid w:val="00501877"/>
    <w:rsid w:val="00504C59"/>
    <w:rsid w:val="005072CA"/>
    <w:rsid w:val="0051334C"/>
    <w:rsid w:val="00513FA7"/>
    <w:rsid w:val="00515C9A"/>
    <w:rsid w:val="005166AF"/>
    <w:rsid w:val="005210D9"/>
    <w:rsid w:val="00522729"/>
    <w:rsid w:val="00523243"/>
    <w:rsid w:val="00523D39"/>
    <w:rsid w:val="00524FCB"/>
    <w:rsid w:val="0052512F"/>
    <w:rsid w:val="00535F64"/>
    <w:rsid w:val="00544863"/>
    <w:rsid w:val="00546940"/>
    <w:rsid w:val="0055621D"/>
    <w:rsid w:val="00557C59"/>
    <w:rsid w:val="00561EC9"/>
    <w:rsid w:val="00563DF5"/>
    <w:rsid w:val="005647C8"/>
    <w:rsid w:val="00572DC9"/>
    <w:rsid w:val="00580A04"/>
    <w:rsid w:val="00582928"/>
    <w:rsid w:val="00587CDA"/>
    <w:rsid w:val="00591536"/>
    <w:rsid w:val="00596EB8"/>
    <w:rsid w:val="0059704F"/>
    <w:rsid w:val="005A23A9"/>
    <w:rsid w:val="005A34A9"/>
    <w:rsid w:val="005A36DE"/>
    <w:rsid w:val="005A4610"/>
    <w:rsid w:val="005A543F"/>
    <w:rsid w:val="005B1D8F"/>
    <w:rsid w:val="005B1D9E"/>
    <w:rsid w:val="005C071E"/>
    <w:rsid w:val="005C1598"/>
    <w:rsid w:val="005C6079"/>
    <w:rsid w:val="005D2EFD"/>
    <w:rsid w:val="005D4DAB"/>
    <w:rsid w:val="005D4DF8"/>
    <w:rsid w:val="005D6031"/>
    <w:rsid w:val="005D6166"/>
    <w:rsid w:val="005E6E1C"/>
    <w:rsid w:val="005E7440"/>
    <w:rsid w:val="005E79E7"/>
    <w:rsid w:val="005E7B7B"/>
    <w:rsid w:val="005E7CFB"/>
    <w:rsid w:val="005F1B08"/>
    <w:rsid w:val="005F212D"/>
    <w:rsid w:val="005F348A"/>
    <w:rsid w:val="005F69B0"/>
    <w:rsid w:val="006026DE"/>
    <w:rsid w:val="00602D6F"/>
    <w:rsid w:val="006076A3"/>
    <w:rsid w:val="00611036"/>
    <w:rsid w:val="00612D5D"/>
    <w:rsid w:val="00613C96"/>
    <w:rsid w:val="00621DDA"/>
    <w:rsid w:val="00621E57"/>
    <w:rsid w:val="00622011"/>
    <w:rsid w:val="00627891"/>
    <w:rsid w:val="00627F69"/>
    <w:rsid w:val="00630F33"/>
    <w:rsid w:val="006322E2"/>
    <w:rsid w:val="0063233D"/>
    <w:rsid w:val="00635347"/>
    <w:rsid w:val="00636AEC"/>
    <w:rsid w:val="00636BFB"/>
    <w:rsid w:val="00643EE0"/>
    <w:rsid w:val="00650849"/>
    <w:rsid w:val="006508AD"/>
    <w:rsid w:val="00651074"/>
    <w:rsid w:val="006545B7"/>
    <w:rsid w:val="00656E60"/>
    <w:rsid w:val="00661785"/>
    <w:rsid w:val="00661D0B"/>
    <w:rsid w:val="00664D9B"/>
    <w:rsid w:val="00666519"/>
    <w:rsid w:val="00667537"/>
    <w:rsid w:val="0067043C"/>
    <w:rsid w:val="00673ED6"/>
    <w:rsid w:val="0067529B"/>
    <w:rsid w:val="00682FD6"/>
    <w:rsid w:val="00685645"/>
    <w:rsid w:val="00693414"/>
    <w:rsid w:val="006940EF"/>
    <w:rsid w:val="006947EE"/>
    <w:rsid w:val="00695D4C"/>
    <w:rsid w:val="006971D5"/>
    <w:rsid w:val="006A2B3A"/>
    <w:rsid w:val="006A3219"/>
    <w:rsid w:val="006A4746"/>
    <w:rsid w:val="006A54B7"/>
    <w:rsid w:val="006A75BA"/>
    <w:rsid w:val="006A7BC1"/>
    <w:rsid w:val="006B1C1D"/>
    <w:rsid w:val="006B278F"/>
    <w:rsid w:val="006B3BE4"/>
    <w:rsid w:val="006C0ED2"/>
    <w:rsid w:val="006C1CAE"/>
    <w:rsid w:val="006C4B55"/>
    <w:rsid w:val="006D1B6C"/>
    <w:rsid w:val="006D7C2E"/>
    <w:rsid w:val="006E3BFD"/>
    <w:rsid w:val="006E6959"/>
    <w:rsid w:val="006E6EDA"/>
    <w:rsid w:val="006F3DE4"/>
    <w:rsid w:val="006F58A3"/>
    <w:rsid w:val="006F700F"/>
    <w:rsid w:val="00700CF2"/>
    <w:rsid w:val="00700FBD"/>
    <w:rsid w:val="00702EE3"/>
    <w:rsid w:val="007110BC"/>
    <w:rsid w:val="00711EE9"/>
    <w:rsid w:val="00712469"/>
    <w:rsid w:val="0071462D"/>
    <w:rsid w:val="00714EC4"/>
    <w:rsid w:val="007157C1"/>
    <w:rsid w:val="007173DE"/>
    <w:rsid w:val="00717B76"/>
    <w:rsid w:val="00721427"/>
    <w:rsid w:val="00721821"/>
    <w:rsid w:val="00722371"/>
    <w:rsid w:val="0072436F"/>
    <w:rsid w:val="00725BC2"/>
    <w:rsid w:val="00736BE7"/>
    <w:rsid w:val="00740632"/>
    <w:rsid w:val="00741EE4"/>
    <w:rsid w:val="00742CE4"/>
    <w:rsid w:val="007505C0"/>
    <w:rsid w:val="0075063A"/>
    <w:rsid w:val="00750C80"/>
    <w:rsid w:val="00753ECF"/>
    <w:rsid w:val="00754F86"/>
    <w:rsid w:val="0075542C"/>
    <w:rsid w:val="00762378"/>
    <w:rsid w:val="00771725"/>
    <w:rsid w:val="00771CAC"/>
    <w:rsid w:val="00773138"/>
    <w:rsid w:val="00777A85"/>
    <w:rsid w:val="00777A99"/>
    <w:rsid w:val="0078168C"/>
    <w:rsid w:val="00787839"/>
    <w:rsid w:val="00790478"/>
    <w:rsid w:val="007929D8"/>
    <w:rsid w:val="007937A8"/>
    <w:rsid w:val="00793F03"/>
    <w:rsid w:val="007956E6"/>
    <w:rsid w:val="007968EA"/>
    <w:rsid w:val="007A226D"/>
    <w:rsid w:val="007A2613"/>
    <w:rsid w:val="007A42C9"/>
    <w:rsid w:val="007A52CA"/>
    <w:rsid w:val="007B20B1"/>
    <w:rsid w:val="007B4605"/>
    <w:rsid w:val="007B6525"/>
    <w:rsid w:val="007B7096"/>
    <w:rsid w:val="007C0A5B"/>
    <w:rsid w:val="007C1E42"/>
    <w:rsid w:val="007C4713"/>
    <w:rsid w:val="007C6F1E"/>
    <w:rsid w:val="007D0768"/>
    <w:rsid w:val="007D081B"/>
    <w:rsid w:val="007D1B06"/>
    <w:rsid w:val="007E502F"/>
    <w:rsid w:val="007E5854"/>
    <w:rsid w:val="007E5E7F"/>
    <w:rsid w:val="007E6C0D"/>
    <w:rsid w:val="007E7A15"/>
    <w:rsid w:val="007F2327"/>
    <w:rsid w:val="007F62C9"/>
    <w:rsid w:val="00801515"/>
    <w:rsid w:val="0080209C"/>
    <w:rsid w:val="00802B72"/>
    <w:rsid w:val="00802E9A"/>
    <w:rsid w:val="0080346C"/>
    <w:rsid w:val="00803AE0"/>
    <w:rsid w:val="0080443C"/>
    <w:rsid w:val="0081044F"/>
    <w:rsid w:val="00811489"/>
    <w:rsid w:val="008122B9"/>
    <w:rsid w:val="00815597"/>
    <w:rsid w:val="00817B84"/>
    <w:rsid w:val="008216C0"/>
    <w:rsid w:val="00822A08"/>
    <w:rsid w:val="0082539C"/>
    <w:rsid w:val="00825E37"/>
    <w:rsid w:val="008303C1"/>
    <w:rsid w:val="00831BDB"/>
    <w:rsid w:val="0083337F"/>
    <w:rsid w:val="00840DE9"/>
    <w:rsid w:val="00840F6A"/>
    <w:rsid w:val="00843157"/>
    <w:rsid w:val="008442A6"/>
    <w:rsid w:val="008502BA"/>
    <w:rsid w:val="00851621"/>
    <w:rsid w:val="00853856"/>
    <w:rsid w:val="008577FF"/>
    <w:rsid w:val="00873383"/>
    <w:rsid w:val="00874D0F"/>
    <w:rsid w:val="00876E1C"/>
    <w:rsid w:val="00880019"/>
    <w:rsid w:val="00880B92"/>
    <w:rsid w:val="00883EC5"/>
    <w:rsid w:val="00885961"/>
    <w:rsid w:val="008A3051"/>
    <w:rsid w:val="008A74B7"/>
    <w:rsid w:val="008A7E51"/>
    <w:rsid w:val="008B10AB"/>
    <w:rsid w:val="008B30A5"/>
    <w:rsid w:val="008B408D"/>
    <w:rsid w:val="008C205C"/>
    <w:rsid w:val="008C3278"/>
    <w:rsid w:val="008C3311"/>
    <w:rsid w:val="008C3C86"/>
    <w:rsid w:val="008D20AF"/>
    <w:rsid w:val="008D2126"/>
    <w:rsid w:val="008D2942"/>
    <w:rsid w:val="008D4779"/>
    <w:rsid w:val="008D4C9E"/>
    <w:rsid w:val="008D55F9"/>
    <w:rsid w:val="008E2289"/>
    <w:rsid w:val="008E34DA"/>
    <w:rsid w:val="008E3675"/>
    <w:rsid w:val="008E3824"/>
    <w:rsid w:val="008F089B"/>
    <w:rsid w:val="008F43CA"/>
    <w:rsid w:val="008F45D4"/>
    <w:rsid w:val="008F627F"/>
    <w:rsid w:val="008F6D7B"/>
    <w:rsid w:val="008F70A1"/>
    <w:rsid w:val="00900976"/>
    <w:rsid w:val="00902D88"/>
    <w:rsid w:val="00907E32"/>
    <w:rsid w:val="00912AC8"/>
    <w:rsid w:val="0091318E"/>
    <w:rsid w:val="009147E8"/>
    <w:rsid w:val="009159D5"/>
    <w:rsid w:val="009174A2"/>
    <w:rsid w:val="00922595"/>
    <w:rsid w:val="00922867"/>
    <w:rsid w:val="00923B72"/>
    <w:rsid w:val="009240D5"/>
    <w:rsid w:val="0092558D"/>
    <w:rsid w:val="0092654B"/>
    <w:rsid w:val="00926CC0"/>
    <w:rsid w:val="00930F76"/>
    <w:rsid w:val="00931246"/>
    <w:rsid w:val="00933640"/>
    <w:rsid w:val="00933768"/>
    <w:rsid w:val="00933E59"/>
    <w:rsid w:val="00937D57"/>
    <w:rsid w:val="0094484F"/>
    <w:rsid w:val="00945A04"/>
    <w:rsid w:val="0095049F"/>
    <w:rsid w:val="009560F6"/>
    <w:rsid w:val="00960648"/>
    <w:rsid w:val="00960DDD"/>
    <w:rsid w:val="00967D28"/>
    <w:rsid w:val="00972467"/>
    <w:rsid w:val="00975571"/>
    <w:rsid w:val="009761DC"/>
    <w:rsid w:val="00982BF2"/>
    <w:rsid w:val="00987DEB"/>
    <w:rsid w:val="009915E7"/>
    <w:rsid w:val="009942BE"/>
    <w:rsid w:val="00994A1A"/>
    <w:rsid w:val="00994FDF"/>
    <w:rsid w:val="00997CA7"/>
    <w:rsid w:val="009A1064"/>
    <w:rsid w:val="009A33C2"/>
    <w:rsid w:val="009A702E"/>
    <w:rsid w:val="009B2327"/>
    <w:rsid w:val="009B5B3B"/>
    <w:rsid w:val="009C23A9"/>
    <w:rsid w:val="009C24C9"/>
    <w:rsid w:val="009D22CC"/>
    <w:rsid w:val="009D2B23"/>
    <w:rsid w:val="009D7D37"/>
    <w:rsid w:val="009E38AB"/>
    <w:rsid w:val="009E4FEB"/>
    <w:rsid w:val="009F2B9D"/>
    <w:rsid w:val="009F2CEA"/>
    <w:rsid w:val="009F378F"/>
    <w:rsid w:val="00A047F5"/>
    <w:rsid w:val="00A068E8"/>
    <w:rsid w:val="00A072D3"/>
    <w:rsid w:val="00A074E1"/>
    <w:rsid w:val="00A128BC"/>
    <w:rsid w:val="00A14E76"/>
    <w:rsid w:val="00A15A99"/>
    <w:rsid w:val="00A17E8A"/>
    <w:rsid w:val="00A2145E"/>
    <w:rsid w:val="00A23E3C"/>
    <w:rsid w:val="00A25B3A"/>
    <w:rsid w:val="00A300BE"/>
    <w:rsid w:val="00A334DC"/>
    <w:rsid w:val="00A34E08"/>
    <w:rsid w:val="00A37C6D"/>
    <w:rsid w:val="00A415C2"/>
    <w:rsid w:val="00A4684A"/>
    <w:rsid w:val="00A46A20"/>
    <w:rsid w:val="00A52EAC"/>
    <w:rsid w:val="00A552AE"/>
    <w:rsid w:val="00A57271"/>
    <w:rsid w:val="00A626E7"/>
    <w:rsid w:val="00A62AF7"/>
    <w:rsid w:val="00A64EF9"/>
    <w:rsid w:val="00A6581D"/>
    <w:rsid w:val="00A677A6"/>
    <w:rsid w:val="00A71C73"/>
    <w:rsid w:val="00A809D8"/>
    <w:rsid w:val="00A80B36"/>
    <w:rsid w:val="00A82ECD"/>
    <w:rsid w:val="00A85363"/>
    <w:rsid w:val="00A85E0C"/>
    <w:rsid w:val="00A90502"/>
    <w:rsid w:val="00A92382"/>
    <w:rsid w:val="00A94AAC"/>
    <w:rsid w:val="00A9553A"/>
    <w:rsid w:val="00A966CC"/>
    <w:rsid w:val="00AA4C6A"/>
    <w:rsid w:val="00AA5985"/>
    <w:rsid w:val="00AB00B9"/>
    <w:rsid w:val="00AB3312"/>
    <w:rsid w:val="00AC3D7B"/>
    <w:rsid w:val="00AD2111"/>
    <w:rsid w:val="00AD288A"/>
    <w:rsid w:val="00AD40CD"/>
    <w:rsid w:val="00AE5B1E"/>
    <w:rsid w:val="00AF04D0"/>
    <w:rsid w:val="00AF188B"/>
    <w:rsid w:val="00AF4F3F"/>
    <w:rsid w:val="00AF7C3A"/>
    <w:rsid w:val="00B029AB"/>
    <w:rsid w:val="00B05DD3"/>
    <w:rsid w:val="00B10837"/>
    <w:rsid w:val="00B13271"/>
    <w:rsid w:val="00B252ED"/>
    <w:rsid w:val="00B32488"/>
    <w:rsid w:val="00B33A6A"/>
    <w:rsid w:val="00B33BB7"/>
    <w:rsid w:val="00B371AF"/>
    <w:rsid w:val="00B423E4"/>
    <w:rsid w:val="00B43DE3"/>
    <w:rsid w:val="00B5048B"/>
    <w:rsid w:val="00B541BE"/>
    <w:rsid w:val="00B5445D"/>
    <w:rsid w:val="00B556CB"/>
    <w:rsid w:val="00B5737E"/>
    <w:rsid w:val="00B574CB"/>
    <w:rsid w:val="00B576B1"/>
    <w:rsid w:val="00B57FD5"/>
    <w:rsid w:val="00B65AC0"/>
    <w:rsid w:val="00B71361"/>
    <w:rsid w:val="00B723B7"/>
    <w:rsid w:val="00B779A7"/>
    <w:rsid w:val="00B809EF"/>
    <w:rsid w:val="00B8517E"/>
    <w:rsid w:val="00B868D7"/>
    <w:rsid w:val="00B90DDA"/>
    <w:rsid w:val="00B92772"/>
    <w:rsid w:val="00B92BA3"/>
    <w:rsid w:val="00B94DDE"/>
    <w:rsid w:val="00B952DF"/>
    <w:rsid w:val="00B954A7"/>
    <w:rsid w:val="00B96755"/>
    <w:rsid w:val="00B976C4"/>
    <w:rsid w:val="00BA12B0"/>
    <w:rsid w:val="00BA29EF"/>
    <w:rsid w:val="00BA3651"/>
    <w:rsid w:val="00BB352C"/>
    <w:rsid w:val="00BB73D6"/>
    <w:rsid w:val="00BC1114"/>
    <w:rsid w:val="00BC4748"/>
    <w:rsid w:val="00BC4A4C"/>
    <w:rsid w:val="00BC5039"/>
    <w:rsid w:val="00BC56F8"/>
    <w:rsid w:val="00BD7EA1"/>
    <w:rsid w:val="00BE1F18"/>
    <w:rsid w:val="00BF033A"/>
    <w:rsid w:val="00BF1381"/>
    <w:rsid w:val="00BF2894"/>
    <w:rsid w:val="00BF39A2"/>
    <w:rsid w:val="00BF76A7"/>
    <w:rsid w:val="00C00C44"/>
    <w:rsid w:val="00C02494"/>
    <w:rsid w:val="00C031CB"/>
    <w:rsid w:val="00C06AF1"/>
    <w:rsid w:val="00C10515"/>
    <w:rsid w:val="00C14470"/>
    <w:rsid w:val="00C1556E"/>
    <w:rsid w:val="00C15708"/>
    <w:rsid w:val="00C15723"/>
    <w:rsid w:val="00C16EC6"/>
    <w:rsid w:val="00C17F8C"/>
    <w:rsid w:val="00C224DE"/>
    <w:rsid w:val="00C25ACF"/>
    <w:rsid w:val="00C347D2"/>
    <w:rsid w:val="00C34FAD"/>
    <w:rsid w:val="00C350D2"/>
    <w:rsid w:val="00C36480"/>
    <w:rsid w:val="00C37D3E"/>
    <w:rsid w:val="00C4046B"/>
    <w:rsid w:val="00C40EC2"/>
    <w:rsid w:val="00C4537B"/>
    <w:rsid w:val="00C477A5"/>
    <w:rsid w:val="00C512A0"/>
    <w:rsid w:val="00C5437A"/>
    <w:rsid w:val="00C66435"/>
    <w:rsid w:val="00C70CB2"/>
    <w:rsid w:val="00C80813"/>
    <w:rsid w:val="00C825B6"/>
    <w:rsid w:val="00C90994"/>
    <w:rsid w:val="00C94712"/>
    <w:rsid w:val="00C96BCA"/>
    <w:rsid w:val="00CA1EB7"/>
    <w:rsid w:val="00CA53CF"/>
    <w:rsid w:val="00CA597A"/>
    <w:rsid w:val="00CA77C7"/>
    <w:rsid w:val="00CB0078"/>
    <w:rsid w:val="00CB3CA5"/>
    <w:rsid w:val="00CB4FB9"/>
    <w:rsid w:val="00CB5787"/>
    <w:rsid w:val="00CC5F40"/>
    <w:rsid w:val="00CC64B0"/>
    <w:rsid w:val="00CD0B8A"/>
    <w:rsid w:val="00CD137E"/>
    <w:rsid w:val="00CD5101"/>
    <w:rsid w:val="00CD7359"/>
    <w:rsid w:val="00CE46DD"/>
    <w:rsid w:val="00CF2A9B"/>
    <w:rsid w:val="00CF5CB1"/>
    <w:rsid w:val="00CF6AFA"/>
    <w:rsid w:val="00CF7A15"/>
    <w:rsid w:val="00D00D09"/>
    <w:rsid w:val="00D019FE"/>
    <w:rsid w:val="00D02164"/>
    <w:rsid w:val="00D06C7B"/>
    <w:rsid w:val="00D11442"/>
    <w:rsid w:val="00D12F8B"/>
    <w:rsid w:val="00D14F4A"/>
    <w:rsid w:val="00D16965"/>
    <w:rsid w:val="00D179AE"/>
    <w:rsid w:val="00D26BEA"/>
    <w:rsid w:val="00D31A38"/>
    <w:rsid w:val="00D31DE6"/>
    <w:rsid w:val="00D33CAE"/>
    <w:rsid w:val="00D40E98"/>
    <w:rsid w:val="00D41B71"/>
    <w:rsid w:val="00D45F6F"/>
    <w:rsid w:val="00D4643D"/>
    <w:rsid w:val="00D46D07"/>
    <w:rsid w:val="00D53169"/>
    <w:rsid w:val="00D5393B"/>
    <w:rsid w:val="00D57119"/>
    <w:rsid w:val="00D578CF"/>
    <w:rsid w:val="00D601DE"/>
    <w:rsid w:val="00D611C8"/>
    <w:rsid w:val="00D6487B"/>
    <w:rsid w:val="00D660D0"/>
    <w:rsid w:val="00D72897"/>
    <w:rsid w:val="00D74BCC"/>
    <w:rsid w:val="00D75C1D"/>
    <w:rsid w:val="00D86332"/>
    <w:rsid w:val="00D91A90"/>
    <w:rsid w:val="00D935A8"/>
    <w:rsid w:val="00D9497A"/>
    <w:rsid w:val="00D95C8E"/>
    <w:rsid w:val="00D95D27"/>
    <w:rsid w:val="00DA085A"/>
    <w:rsid w:val="00DA40B0"/>
    <w:rsid w:val="00DA76A2"/>
    <w:rsid w:val="00DB02D5"/>
    <w:rsid w:val="00DB7E4A"/>
    <w:rsid w:val="00DC07B2"/>
    <w:rsid w:val="00DC242E"/>
    <w:rsid w:val="00DC6B5C"/>
    <w:rsid w:val="00DD3367"/>
    <w:rsid w:val="00DD4050"/>
    <w:rsid w:val="00DD524D"/>
    <w:rsid w:val="00DD53DA"/>
    <w:rsid w:val="00DD5D01"/>
    <w:rsid w:val="00DD76FD"/>
    <w:rsid w:val="00DE21D4"/>
    <w:rsid w:val="00DF0827"/>
    <w:rsid w:val="00DF54C8"/>
    <w:rsid w:val="00DF6A73"/>
    <w:rsid w:val="00E06868"/>
    <w:rsid w:val="00E074FA"/>
    <w:rsid w:val="00E12CE0"/>
    <w:rsid w:val="00E20976"/>
    <w:rsid w:val="00E210D3"/>
    <w:rsid w:val="00E251FD"/>
    <w:rsid w:val="00E2547F"/>
    <w:rsid w:val="00E27DAE"/>
    <w:rsid w:val="00E32DDF"/>
    <w:rsid w:val="00E33CEF"/>
    <w:rsid w:val="00E3434F"/>
    <w:rsid w:val="00E35E31"/>
    <w:rsid w:val="00E452C5"/>
    <w:rsid w:val="00E669C2"/>
    <w:rsid w:val="00E669D8"/>
    <w:rsid w:val="00E677CA"/>
    <w:rsid w:val="00E70665"/>
    <w:rsid w:val="00E71B82"/>
    <w:rsid w:val="00E7655B"/>
    <w:rsid w:val="00E80A13"/>
    <w:rsid w:val="00E91578"/>
    <w:rsid w:val="00E9587B"/>
    <w:rsid w:val="00E95B04"/>
    <w:rsid w:val="00E97AA9"/>
    <w:rsid w:val="00EA0874"/>
    <w:rsid w:val="00EA69D7"/>
    <w:rsid w:val="00EA6DB0"/>
    <w:rsid w:val="00EB26FE"/>
    <w:rsid w:val="00EB3BB0"/>
    <w:rsid w:val="00EB404F"/>
    <w:rsid w:val="00EB47F2"/>
    <w:rsid w:val="00EB6419"/>
    <w:rsid w:val="00EB6F70"/>
    <w:rsid w:val="00EB7CBB"/>
    <w:rsid w:val="00EC1600"/>
    <w:rsid w:val="00EC393F"/>
    <w:rsid w:val="00EC4DD5"/>
    <w:rsid w:val="00ED1AFD"/>
    <w:rsid w:val="00ED25F3"/>
    <w:rsid w:val="00ED4C37"/>
    <w:rsid w:val="00ED5B1A"/>
    <w:rsid w:val="00EE1EF0"/>
    <w:rsid w:val="00EE24B6"/>
    <w:rsid w:val="00EE6122"/>
    <w:rsid w:val="00EF186B"/>
    <w:rsid w:val="00EF237E"/>
    <w:rsid w:val="00EF345B"/>
    <w:rsid w:val="00F0554A"/>
    <w:rsid w:val="00F12633"/>
    <w:rsid w:val="00F15992"/>
    <w:rsid w:val="00F170C3"/>
    <w:rsid w:val="00F17E5E"/>
    <w:rsid w:val="00F214FB"/>
    <w:rsid w:val="00F25E54"/>
    <w:rsid w:val="00F30F71"/>
    <w:rsid w:val="00F33D2B"/>
    <w:rsid w:val="00F345A4"/>
    <w:rsid w:val="00F35E0D"/>
    <w:rsid w:val="00F36315"/>
    <w:rsid w:val="00F43A3C"/>
    <w:rsid w:val="00F4715F"/>
    <w:rsid w:val="00F5043C"/>
    <w:rsid w:val="00F51143"/>
    <w:rsid w:val="00F56D91"/>
    <w:rsid w:val="00F61CFB"/>
    <w:rsid w:val="00F61EB2"/>
    <w:rsid w:val="00F6538D"/>
    <w:rsid w:val="00F65CE4"/>
    <w:rsid w:val="00F6695A"/>
    <w:rsid w:val="00F6779D"/>
    <w:rsid w:val="00F73B68"/>
    <w:rsid w:val="00F75A94"/>
    <w:rsid w:val="00F76953"/>
    <w:rsid w:val="00F82E4D"/>
    <w:rsid w:val="00F85A2F"/>
    <w:rsid w:val="00F90D0A"/>
    <w:rsid w:val="00F91E13"/>
    <w:rsid w:val="00F95481"/>
    <w:rsid w:val="00FA1CDA"/>
    <w:rsid w:val="00FA2090"/>
    <w:rsid w:val="00FA44E8"/>
    <w:rsid w:val="00FA7938"/>
    <w:rsid w:val="00FA7D7D"/>
    <w:rsid w:val="00FB180D"/>
    <w:rsid w:val="00FB2110"/>
    <w:rsid w:val="00FB40CF"/>
    <w:rsid w:val="00FB5F95"/>
    <w:rsid w:val="00FB6C5E"/>
    <w:rsid w:val="00FC0756"/>
    <w:rsid w:val="00FC086C"/>
    <w:rsid w:val="00FC14BA"/>
    <w:rsid w:val="00FC4BF6"/>
    <w:rsid w:val="00FC5E0E"/>
    <w:rsid w:val="00FD1335"/>
    <w:rsid w:val="00FD2941"/>
    <w:rsid w:val="00FD5044"/>
    <w:rsid w:val="00FD51C7"/>
    <w:rsid w:val="00FD60FC"/>
    <w:rsid w:val="00FE2490"/>
    <w:rsid w:val="00FF0105"/>
    <w:rsid w:val="00FF16EA"/>
    <w:rsid w:val="00FF3070"/>
    <w:rsid w:val="00FF5EA5"/>
    <w:rsid w:val="00FF6C0C"/>
    <w:rsid w:val="00FF7B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8662DD3"/>
  <w15:docId w15:val="{0CFBAE0E-A42A-477C-AC42-64FFDE31A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F56D9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7B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B7B"/>
  </w:style>
  <w:style w:type="paragraph" w:styleId="Footer">
    <w:name w:val="footer"/>
    <w:basedOn w:val="Normal"/>
    <w:link w:val="FooterChar"/>
    <w:uiPriority w:val="99"/>
    <w:unhideWhenUsed/>
    <w:rsid w:val="005E7B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7B7B"/>
  </w:style>
  <w:style w:type="paragraph" w:styleId="BalloonText">
    <w:name w:val="Balloon Text"/>
    <w:basedOn w:val="Normal"/>
    <w:link w:val="BalloonTextChar"/>
    <w:uiPriority w:val="99"/>
    <w:semiHidden/>
    <w:unhideWhenUsed/>
    <w:rsid w:val="005E7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B7B"/>
    <w:rPr>
      <w:rFonts w:ascii="Tahoma" w:hAnsi="Tahoma" w:cs="Tahoma"/>
      <w:sz w:val="16"/>
      <w:szCs w:val="16"/>
    </w:rPr>
  </w:style>
  <w:style w:type="character" w:styleId="Hyperlink">
    <w:name w:val="Hyperlink"/>
    <w:basedOn w:val="DefaultParagraphFont"/>
    <w:uiPriority w:val="99"/>
    <w:unhideWhenUsed/>
    <w:rsid w:val="005E7B7B"/>
    <w:rPr>
      <w:color w:val="0000FF" w:themeColor="hyperlink"/>
      <w:u w:val="single"/>
    </w:rPr>
  </w:style>
  <w:style w:type="paragraph" w:styleId="BodyText">
    <w:name w:val="Body Text"/>
    <w:basedOn w:val="Normal"/>
    <w:link w:val="BodyTextChar"/>
    <w:uiPriority w:val="1"/>
    <w:qFormat/>
    <w:rsid w:val="00843157"/>
    <w:pPr>
      <w:spacing w:after="0" w:line="240" w:lineRule="auto"/>
      <w:ind w:left="420"/>
    </w:pPr>
    <w:rPr>
      <w:rFonts w:ascii="Calibri" w:eastAsia="Calibri" w:hAnsi="Calibri" w:cs="Calibri"/>
      <w:sz w:val="20"/>
      <w:szCs w:val="20"/>
      <w:lang w:val="en-US" w:bidi="en-US"/>
    </w:rPr>
  </w:style>
  <w:style w:type="character" w:customStyle="1" w:styleId="BodyTextChar">
    <w:name w:val="Body Text Char"/>
    <w:basedOn w:val="DefaultParagraphFont"/>
    <w:link w:val="BodyText"/>
    <w:uiPriority w:val="1"/>
    <w:rsid w:val="00843157"/>
    <w:rPr>
      <w:rFonts w:ascii="Calibri" w:eastAsia="Calibri" w:hAnsi="Calibri" w:cs="Calibri"/>
      <w:sz w:val="20"/>
      <w:szCs w:val="20"/>
      <w:lang w:val="en-US" w:bidi="en-US"/>
    </w:rPr>
  </w:style>
  <w:style w:type="character" w:styleId="UnresolvedMention">
    <w:name w:val="Unresolved Mention"/>
    <w:basedOn w:val="DefaultParagraphFont"/>
    <w:uiPriority w:val="99"/>
    <w:semiHidden/>
    <w:unhideWhenUsed/>
    <w:rsid w:val="00E7655B"/>
    <w:rPr>
      <w:color w:val="605E5C"/>
      <w:shd w:val="clear" w:color="auto" w:fill="E1DFDD"/>
    </w:rPr>
  </w:style>
  <w:style w:type="paragraph" w:styleId="NormalWeb">
    <w:name w:val="Normal (Web)"/>
    <w:basedOn w:val="Normal"/>
    <w:uiPriority w:val="99"/>
    <w:unhideWhenUsed/>
    <w:rsid w:val="005A54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452C5"/>
    <w:pPr>
      <w:ind w:left="720"/>
      <w:contextualSpacing/>
    </w:pPr>
  </w:style>
  <w:style w:type="character" w:customStyle="1" w:styleId="Heading2Char">
    <w:name w:val="Heading 2 Char"/>
    <w:basedOn w:val="DefaultParagraphFont"/>
    <w:link w:val="Heading2"/>
    <w:uiPriority w:val="9"/>
    <w:rsid w:val="00F56D91"/>
    <w:rPr>
      <w:rFonts w:asciiTheme="majorHAnsi" w:eastAsiaTheme="majorEastAsia" w:hAnsiTheme="majorHAnsi" w:cstheme="majorBidi"/>
      <w:color w:val="365F91" w:themeColor="accent1" w:themeShade="BF"/>
      <w:sz w:val="26"/>
      <w:szCs w:val="26"/>
    </w:rPr>
  </w:style>
  <w:style w:type="paragraph" w:styleId="NoSpacing">
    <w:name w:val="No Spacing"/>
    <w:basedOn w:val="Normal"/>
    <w:uiPriority w:val="1"/>
    <w:qFormat/>
    <w:rsid w:val="0033165E"/>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FA20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72679">
      <w:bodyDiv w:val="1"/>
      <w:marLeft w:val="0"/>
      <w:marRight w:val="0"/>
      <w:marTop w:val="0"/>
      <w:marBottom w:val="0"/>
      <w:divBdr>
        <w:top w:val="none" w:sz="0" w:space="0" w:color="auto"/>
        <w:left w:val="none" w:sz="0" w:space="0" w:color="auto"/>
        <w:bottom w:val="none" w:sz="0" w:space="0" w:color="auto"/>
        <w:right w:val="none" w:sz="0" w:space="0" w:color="auto"/>
      </w:divBdr>
    </w:div>
    <w:div w:id="161355782">
      <w:bodyDiv w:val="1"/>
      <w:marLeft w:val="0"/>
      <w:marRight w:val="0"/>
      <w:marTop w:val="0"/>
      <w:marBottom w:val="0"/>
      <w:divBdr>
        <w:top w:val="none" w:sz="0" w:space="0" w:color="auto"/>
        <w:left w:val="none" w:sz="0" w:space="0" w:color="auto"/>
        <w:bottom w:val="none" w:sz="0" w:space="0" w:color="auto"/>
        <w:right w:val="none" w:sz="0" w:space="0" w:color="auto"/>
      </w:divBdr>
    </w:div>
    <w:div w:id="529613790">
      <w:bodyDiv w:val="1"/>
      <w:marLeft w:val="0"/>
      <w:marRight w:val="0"/>
      <w:marTop w:val="0"/>
      <w:marBottom w:val="0"/>
      <w:divBdr>
        <w:top w:val="none" w:sz="0" w:space="0" w:color="auto"/>
        <w:left w:val="none" w:sz="0" w:space="0" w:color="auto"/>
        <w:bottom w:val="none" w:sz="0" w:space="0" w:color="auto"/>
        <w:right w:val="none" w:sz="0" w:space="0" w:color="auto"/>
      </w:divBdr>
    </w:div>
    <w:div w:id="580524762">
      <w:bodyDiv w:val="1"/>
      <w:marLeft w:val="0"/>
      <w:marRight w:val="0"/>
      <w:marTop w:val="0"/>
      <w:marBottom w:val="0"/>
      <w:divBdr>
        <w:top w:val="none" w:sz="0" w:space="0" w:color="auto"/>
        <w:left w:val="none" w:sz="0" w:space="0" w:color="auto"/>
        <w:bottom w:val="none" w:sz="0" w:space="0" w:color="auto"/>
        <w:right w:val="none" w:sz="0" w:space="0" w:color="auto"/>
      </w:divBdr>
    </w:div>
    <w:div w:id="1167207308">
      <w:bodyDiv w:val="1"/>
      <w:marLeft w:val="0"/>
      <w:marRight w:val="0"/>
      <w:marTop w:val="0"/>
      <w:marBottom w:val="0"/>
      <w:divBdr>
        <w:top w:val="none" w:sz="0" w:space="0" w:color="auto"/>
        <w:left w:val="none" w:sz="0" w:space="0" w:color="auto"/>
        <w:bottom w:val="none" w:sz="0" w:space="0" w:color="auto"/>
        <w:right w:val="none" w:sz="0" w:space="0" w:color="auto"/>
      </w:divBdr>
    </w:div>
    <w:div w:id="1260606160">
      <w:bodyDiv w:val="1"/>
      <w:marLeft w:val="0"/>
      <w:marRight w:val="0"/>
      <w:marTop w:val="0"/>
      <w:marBottom w:val="0"/>
      <w:divBdr>
        <w:top w:val="none" w:sz="0" w:space="0" w:color="auto"/>
        <w:left w:val="none" w:sz="0" w:space="0" w:color="auto"/>
        <w:bottom w:val="none" w:sz="0" w:space="0" w:color="auto"/>
        <w:right w:val="none" w:sz="0" w:space="0" w:color="auto"/>
      </w:divBdr>
    </w:div>
    <w:div w:id="1276672362">
      <w:bodyDiv w:val="1"/>
      <w:marLeft w:val="0"/>
      <w:marRight w:val="0"/>
      <w:marTop w:val="0"/>
      <w:marBottom w:val="0"/>
      <w:divBdr>
        <w:top w:val="none" w:sz="0" w:space="0" w:color="auto"/>
        <w:left w:val="none" w:sz="0" w:space="0" w:color="auto"/>
        <w:bottom w:val="none" w:sz="0" w:space="0" w:color="auto"/>
        <w:right w:val="none" w:sz="0" w:space="0" w:color="auto"/>
      </w:divBdr>
    </w:div>
    <w:div w:id="1341807907">
      <w:bodyDiv w:val="1"/>
      <w:marLeft w:val="0"/>
      <w:marRight w:val="0"/>
      <w:marTop w:val="0"/>
      <w:marBottom w:val="0"/>
      <w:divBdr>
        <w:top w:val="none" w:sz="0" w:space="0" w:color="auto"/>
        <w:left w:val="none" w:sz="0" w:space="0" w:color="auto"/>
        <w:bottom w:val="none" w:sz="0" w:space="0" w:color="auto"/>
        <w:right w:val="none" w:sz="0" w:space="0" w:color="auto"/>
      </w:divBdr>
      <w:divsChild>
        <w:div w:id="1532913870">
          <w:marLeft w:val="0"/>
          <w:marRight w:val="0"/>
          <w:marTop w:val="0"/>
          <w:marBottom w:val="0"/>
          <w:divBdr>
            <w:top w:val="none" w:sz="0" w:space="0" w:color="auto"/>
            <w:left w:val="none" w:sz="0" w:space="0" w:color="auto"/>
            <w:bottom w:val="none" w:sz="0" w:space="0" w:color="auto"/>
            <w:right w:val="none" w:sz="0" w:space="0" w:color="auto"/>
          </w:divBdr>
          <w:divsChild>
            <w:div w:id="177815635">
              <w:marLeft w:val="0"/>
              <w:marRight w:val="0"/>
              <w:marTop w:val="0"/>
              <w:marBottom w:val="0"/>
              <w:divBdr>
                <w:top w:val="none" w:sz="0" w:space="0" w:color="auto"/>
                <w:left w:val="none" w:sz="0" w:space="0" w:color="auto"/>
                <w:bottom w:val="none" w:sz="0" w:space="0" w:color="auto"/>
                <w:right w:val="none" w:sz="0" w:space="0" w:color="auto"/>
              </w:divBdr>
              <w:divsChild>
                <w:div w:id="1725719299">
                  <w:marLeft w:val="0"/>
                  <w:marRight w:val="0"/>
                  <w:marTop w:val="0"/>
                  <w:marBottom w:val="0"/>
                  <w:divBdr>
                    <w:top w:val="none" w:sz="0" w:space="0" w:color="auto"/>
                    <w:left w:val="none" w:sz="0" w:space="0" w:color="auto"/>
                    <w:bottom w:val="none" w:sz="0" w:space="0" w:color="auto"/>
                    <w:right w:val="none" w:sz="0" w:space="0" w:color="auto"/>
                  </w:divBdr>
                  <w:divsChild>
                    <w:div w:id="2127119271">
                      <w:marLeft w:val="0"/>
                      <w:marRight w:val="0"/>
                      <w:marTop w:val="0"/>
                      <w:marBottom w:val="0"/>
                      <w:divBdr>
                        <w:top w:val="none" w:sz="0" w:space="0" w:color="auto"/>
                        <w:left w:val="none" w:sz="0" w:space="0" w:color="auto"/>
                        <w:bottom w:val="none" w:sz="0" w:space="0" w:color="auto"/>
                        <w:right w:val="none" w:sz="0" w:space="0" w:color="auto"/>
                      </w:divBdr>
                      <w:divsChild>
                        <w:div w:id="700057290">
                          <w:marLeft w:val="0"/>
                          <w:marRight w:val="0"/>
                          <w:marTop w:val="0"/>
                          <w:marBottom w:val="0"/>
                          <w:divBdr>
                            <w:top w:val="none" w:sz="0" w:space="0" w:color="auto"/>
                            <w:left w:val="none" w:sz="0" w:space="0" w:color="auto"/>
                            <w:bottom w:val="none" w:sz="0" w:space="0" w:color="auto"/>
                            <w:right w:val="none" w:sz="0" w:space="0" w:color="auto"/>
                          </w:divBdr>
                          <w:divsChild>
                            <w:div w:id="1661497900">
                              <w:marLeft w:val="0"/>
                              <w:marRight w:val="0"/>
                              <w:marTop w:val="0"/>
                              <w:marBottom w:val="0"/>
                              <w:divBdr>
                                <w:top w:val="none" w:sz="0" w:space="0" w:color="auto"/>
                                <w:left w:val="none" w:sz="0" w:space="0" w:color="auto"/>
                                <w:bottom w:val="none" w:sz="0" w:space="0" w:color="auto"/>
                                <w:right w:val="none" w:sz="0" w:space="0" w:color="auto"/>
                              </w:divBdr>
                              <w:divsChild>
                                <w:div w:id="21401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36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diagramQuickStyle" Target="diagrams/quickStyle1.xml"/><Relationship Id="rId26" Type="http://schemas.openxmlformats.org/officeDocument/2006/relationships/hyperlink" Target="mailto:m.anderson@futureeducation.org.uk"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reports.ofsted.gov.uk/provider/27/135859" TargetMode="External"/><Relationship Id="rId17" Type="http://schemas.openxmlformats.org/officeDocument/2006/relationships/diagramLayout" Target="diagrams/layout1.xml"/><Relationship Id="rId25" Type="http://schemas.openxmlformats.org/officeDocument/2006/relationships/hyperlink" Target="mailto:m.anderson@futureeducation.org.uk"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mailto:j.butcher@futureeducation.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m.anderson@futureprojects.org.u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futureeducation.org.uk/wp-content/uploads/2021/04/Future-Education-Application-form-2020.doc" TargetMode="External"/><Relationship Id="rId28" Type="http://schemas.openxmlformats.org/officeDocument/2006/relationships/hyperlink" Target="mailto:j.maclennan@futureeducation.org.uk" TargetMode="External"/><Relationship Id="rId10" Type="http://schemas.openxmlformats.org/officeDocument/2006/relationships/image" Target="media/image2.jpeg"/><Relationship Id="rId19" Type="http://schemas.openxmlformats.org/officeDocument/2006/relationships/diagramColors" Target="diagrams/colors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nderson@futureeducation.org.uk" TargetMode="External"/><Relationship Id="rId14" Type="http://schemas.openxmlformats.org/officeDocument/2006/relationships/header" Target="header1.xml"/><Relationship Id="rId22" Type="http://schemas.openxmlformats.org/officeDocument/2006/relationships/hyperlink" Target="https://www.futureeducation.org.uk/wp-content/uploads/2021/04/Head-Teacher-Job-Description-2021.docx" TargetMode="External"/><Relationship Id="rId27" Type="http://schemas.openxmlformats.org/officeDocument/2006/relationships/hyperlink" Target="https://www.futureeducation.org.uk/" TargetMode="External"/><Relationship Id="rId30" Type="http://schemas.openxmlformats.org/officeDocument/2006/relationships/hyperlink" Target="mailto:d.childerhouse@futureprojects.org.uk" TargetMode="External"/></Relationships>
</file>

<file path=word/_rels/footer1.xml.rels><?xml version="1.0" encoding="UTF-8" standalone="yes"?>
<Relationships xmlns="http://schemas.openxmlformats.org/package/2006/relationships"><Relationship Id="rId8" Type="http://schemas.openxmlformats.org/officeDocument/2006/relationships/image" Target="file:///\\zeus.futureprojects.private\distribution\Signatures\Images\Twitter_logo_blue.png" TargetMode="External"/><Relationship Id="rId3" Type="http://schemas.openxmlformats.org/officeDocument/2006/relationships/image" Target="media/image7.png"/><Relationship Id="rId7" Type="http://schemas.openxmlformats.org/officeDocument/2006/relationships/hyperlink" Target="https://twitter.com/FutureProjects1" TargetMode="External"/><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hyperlink" Target="mailto:info@futureprojects.org.uk" TargetMode="External"/><Relationship Id="rId5" Type="http://schemas.openxmlformats.org/officeDocument/2006/relationships/hyperlink" Target="http://www.futureprojects.org.uk" TargetMode="External"/><Relationship Id="rId4" Type="http://schemas.openxmlformats.org/officeDocument/2006/relationships/image" Target="media/image8.png"/><Relationship Id="rId9" Type="http://schemas.openxmlformats.org/officeDocument/2006/relationships/hyperlink" Target="https://twitter.com/FutureProjects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F4535A-6353-49F1-8331-66F3FBBF5ED6}" type="doc">
      <dgm:prSet loTypeId="urn:microsoft.com/office/officeart/2005/8/layout/hierarchy1" loCatId="hierarchy" qsTypeId="urn:microsoft.com/office/officeart/2005/8/quickstyle/3d1" qsCatId="3D" csTypeId="urn:microsoft.com/office/officeart/2005/8/colors/accent1_1" csCatId="accent1" phldr="1"/>
      <dgm:spPr/>
      <dgm:t>
        <a:bodyPr/>
        <a:lstStyle/>
        <a:p>
          <a:endParaRPr lang="en-GB"/>
        </a:p>
      </dgm:t>
    </dgm:pt>
    <dgm:pt modelId="{0E1CFD3D-E99C-4112-9913-DEB4E8BC0C06}">
      <dgm:prSet phldrT="[Text]"/>
      <dgm:spPr/>
      <dgm:t>
        <a:bodyPr/>
        <a:lstStyle/>
        <a:p>
          <a:pPr algn="ctr"/>
          <a:r>
            <a:rPr lang="en-GB" b="1"/>
            <a:t>Board of Governors</a:t>
          </a:r>
        </a:p>
      </dgm:t>
    </dgm:pt>
    <dgm:pt modelId="{869FB17F-ECE3-4ECD-8C23-C57400E8EE78}" type="parTrans" cxnId="{E43B6464-D874-4B28-8D8D-375DD612962D}">
      <dgm:prSet/>
      <dgm:spPr/>
      <dgm:t>
        <a:bodyPr/>
        <a:lstStyle/>
        <a:p>
          <a:pPr algn="ctr"/>
          <a:endParaRPr lang="en-GB"/>
        </a:p>
      </dgm:t>
    </dgm:pt>
    <dgm:pt modelId="{9E2D5F84-D361-4EBE-AFC9-44CB757CAA10}" type="sibTrans" cxnId="{E43B6464-D874-4B28-8D8D-375DD612962D}">
      <dgm:prSet/>
      <dgm:spPr/>
      <dgm:t>
        <a:bodyPr/>
        <a:lstStyle/>
        <a:p>
          <a:pPr algn="ctr"/>
          <a:endParaRPr lang="en-GB"/>
        </a:p>
      </dgm:t>
    </dgm:pt>
    <dgm:pt modelId="{1254AAF8-57A1-44D9-845B-A68F5BC438BE}">
      <dgm:prSet/>
      <dgm:spPr>
        <a:solidFill>
          <a:srgbClr val="FFC000">
            <a:alpha val="90000"/>
          </a:srgbClr>
        </a:solidFill>
      </dgm:spPr>
      <dgm:t>
        <a:bodyPr/>
        <a:lstStyle/>
        <a:p>
          <a:pPr algn="ctr"/>
          <a:r>
            <a:rPr lang="en-GB" b="1"/>
            <a:t>Head Teacher</a:t>
          </a:r>
        </a:p>
      </dgm:t>
    </dgm:pt>
    <dgm:pt modelId="{B63EDA37-71D3-44D1-8BA3-7B855DFDB92D}" type="parTrans" cxnId="{E0A3B0AC-31A0-462D-9A72-6D0F33923399}">
      <dgm:prSet/>
      <dgm:spPr/>
      <dgm:t>
        <a:bodyPr/>
        <a:lstStyle/>
        <a:p>
          <a:pPr algn="ctr"/>
          <a:endParaRPr lang="en-GB"/>
        </a:p>
      </dgm:t>
    </dgm:pt>
    <dgm:pt modelId="{E4D2F489-A8A4-428F-A54E-6D335977D211}" type="sibTrans" cxnId="{E0A3B0AC-31A0-462D-9A72-6D0F33923399}">
      <dgm:prSet/>
      <dgm:spPr/>
      <dgm:t>
        <a:bodyPr/>
        <a:lstStyle/>
        <a:p>
          <a:pPr algn="ctr"/>
          <a:endParaRPr lang="en-GB"/>
        </a:p>
      </dgm:t>
    </dgm:pt>
    <dgm:pt modelId="{C550B6E1-1158-4DEA-9705-9AAC563B5CC6}">
      <dgm:prSet/>
      <dgm:spPr/>
      <dgm:t>
        <a:bodyPr/>
        <a:lstStyle/>
        <a:p>
          <a:pPr algn="ctr"/>
          <a:r>
            <a:rPr lang="en-GB"/>
            <a:t>Therapy Team </a:t>
          </a:r>
        </a:p>
      </dgm:t>
    </dgm:pt>
    <dgm:pt modelId="{809F47C1-30A3-4D8A-A1A7-7A1D9BCB0F66}" type="parTrans" cxnId="{5BF4F80E-1690-4730-BCEB-4A1EE3D89B18}">
      <dgm:prSet/>
      <dgm:spPr/>
      <dgm:t>
        <a:bodyPr/>
        <a:lstStyle/>
        <a:p>
          <a:pPr algn="ctr"/>
          <a:endParaRPr lang="en-GB"/>
        </a:p>
      </dgm:t>
    </dgm:pt>
    <dgm:pt modelId="{A9CBE8FC-52B9-4581-8553-3046C8EAF313}" type="sibTrans" cxnId="{5BF4F80E-1690-4730-BCEB-4A1EE3D89B18}">
      <dgm:prSet/>
      <dgm:spPr/>
      <dgm:t>
        <a:bodyPr/>
        <a:lstStyle/>
        <a:p>
          <a:pPr algn="ctr"/>
          <a:endParaRPr lang="en-GB"/>
        </a:p>
      </dgm:t>
    </dgm:pt>
    <dgm:pt modelId="{DF487D41-3B57-4114-83B6-83DC5D7B503C}">
      <dgm:prSet/>
      <dgm:spPr/>
      <dgm:t>
        <a:bodyPr/>
        <a:lstStyle/>
        <a:p>
          <a:pPr algn="ctr"/>
          <a:r>
            <a:rPr lang="en-GB"/>
            <a:t>Teaching Team 3FTE </a:t>
          </a:r>
        </a:p>
      </dgm:t>
    </dgm:pt>
    <dgm:pt modelId="{B599F811-5133-42E8-AC63-BF4793B83E0C}" type="parTrans" cxnId="{550D4A61-BBE1-407D-9D31-05EEB79D03EA}">
      <dgm:prSet/>
      <dgm:spPr/>
      <dgm:t>
        <a:bodyPr/>
        <a:lstStyle/>
        <a:p>
          <a:pPr algn="ctr"/>
          <a:endParaRPr lang="en-GB"/>
        </a:p>
      </dgm:t>
    </dgm:pt>
    <dgm:pt modelId="{99B46454-A4A9-41E4-9CDE-76D9932A6E8D}" type="sibTrans" cxnId="{550D4A61-BBE1-407D-9D31-05EEB79D03EA}">
      <dgm:prSet/>
      <dgm:spPr/>
      <dgm:t>
        <a:bodyPr/>
        <a:lstStyle/>
        <a:p>
          <a:pPr algn="ctr"/>
          <a:endParaRPr lang="en-GB"/>
        </a:p>
      </dgm:t>
    </dgm:pt>
    <dgm:pt modelId="{ACAAE5C9-1523-4FF0-B294-7042A284D59B}">
      <dgm:prSet/>
      <dgm:spPr>
        <a:solidFill>
          <a:srgbClr val="FFC000">
            <a:alpha val="90000"/>
          </a:srgbClr>
        </a:solidFill>
      </dgm:spPr>
      <dgm:t>
        <a:bodyPr/>
        <a:lstStyle/>
        <a:p>
          <a:pPr algn="ctr"/>
          <a:r>
            <a:rPr lang="en-GB"/>
            <a:t>Deputy Head Teacher </a:t>
          </a:r>
        </a:p>
      </dgm:t>
    </dgm:pt>
    <dgm:pt modelId="{65BC264C-7D2E-4469-BBF4-A23B24C5019B}" type="parTrans" cxnId="{0E5517DB-EB15-4E39-AC8B-31B50CB36956}">
      <dgm:prSet/>
      <dgm:spPr/>
      <dgm:t>
        <a:bodyPr/>
        <a:lstStyle/>
        <a:p>
          <a:pPr algn="ctr"/>
          <a:endParaRPr lang="en-GB"/>
        </a:p>
      </dgm:t>
    </dgm:pt>
    <dgm:pt modelId="{40AFFEC9-86D9-4B7D-87D2-E189A247588E}" type="sibTrans" cxnId="{0E5517DB-EB15-4E39-AC8B-31B50CB36956}">
      <dgm:prSet/>
      <dgm:spPr/>
      <dgm:t>
        <a:bodyPr/>
        <a:lstStyle/>
        <a:p>
          <a:pPr algn="ctr"/>
          <a:endParaRPr lang="en-GB"/>
        </a:p>
      </dgm:t>
    </dgm:pt>
    <dgm:pt modelId="{2B7AD0DB-4641-4E4E-BC8F-E345FFB5C1DA}">
      <dgm:prSet/>
      <dgm:spPr>
        <a:solidFill>
          <a:srgbClr val="FFC000">
            <a:alpha val="90000"/>
          </a:srgbClr>
        </a:solidFill>
      </dgm:spPr>
      <dgm:t>
        <a:bodyPr/>
        <a:lstStyle/>
        <a:p>
          <a:pPr algn="ctr"/>
          <a:r>
            <a:rPr lang="en-GB"/>
            <a:t>School Business Manager</a:t>
          </a:r>
        </a:p>
      </dgm:t>
    </dgm:pt>
    <dgm:pt modelId="{F23E2058-E7D6-4C49-8234-EB171E3F93EF}" type="parTrans" cxnId="{EEC25DAE-9841-4857-9BF6-77C1F7C71C9B}">
      <dgm:prSet/>
      <dgm:spPr/>
      <dgm:t>
        <a:bodyPr/>
        <a:lstStyle/>
        <a:p>
          <a:pPr algn="ctr"/>
          <a:endParaRPr lang="en-GB"/>
        </a:p>
      </dgm:t>
    </dgm:pt>
    <dgm:pt modelId="{15A0F270-7C9B-403F-A6F6-44C38FC887B4}" type="sibTrans" cxnId="{EEC25DAE-9841-4857-9BF6-77C1F7C71C9B}">
      <dgm:prSet/>
      <dgm:spPr/>
      <dgm:t>
        <a:bodyPr/>
        <a:lstStyle/>
        <a:p>
          <a:pPr algn="ctr"/>
          <a:endParaRPr lang="en-GB"/>
        </a:p>
      </dgm:t>
    </dgm:pt>
    <dgm:pt modelId="{6E197643-7A5B-4BBA-B387-D271597B6C57}">
      <dgm:prSet/>
      <dgm:spPr>
        <a:solidFill>
          <a:srgbClr val="FFC000">
            <a:alpha val="90000"/>
          </a:srgbClr>
        </a:solidFill>
      </dgm:spPr>
      <dgm:t>
        <a:bodyPr/>
        <a:lstStyle/>
        <a:p>
          <a:pPr algn="ctr"/>
          <a:r>
            <a:rPr lang="en-GB"/>
            <a:t>School Manager</a:t>
          </a:r>
        </a:p>
      </dgm:t>
    </dgm:pt>
    <dgm:pt modelId="{0B6C9862-0AFF-4C68-A7C5-5271A14B0EB7}" type="parTrans" cxnId="{2825F106-F386-4CC5-A666-9791BBFC284C}">
      <dgm:prSet/>
      <dgm:spPr/>
      <dgm:t>
        <a:bodyPr/>
        <a:lstStyle/>
        <a:p>
          <a:pPr algn="ctr"/>
          <a:endParaRPr lang="en-GB"/>
        </a:p>
      </dgm:t>
    </dgm:pt>
    <dgm:pt modelId="{86A19892-117B-47AD-853D-180163F84E39}" type="sibTrans" cxnId="{2825F106-F386-4CC5-A666-9791BBFC284C}">
      <dgm:prSet/>
      <dgm:spPr/>
      <dgm:t>
        <a:bodyPr/>
        <a:lstStyle/>
        <a:p>
          <a:pPr algn="ctr"/>
          <a:endParaRPr lang="en-GB"/>
        </a:p>
      </dgm:t>
    </dgm:pt>
    <dgm:pt modelId="{64117AB4-0FAA-433F-BCFD-37AC762720FD}">
      <dgm:prSet/>
      <dgm:spPr/>
      <dgm:t>
        <a:bodyPr/>
        <a:lstStyle/>
        <a:p>
          <a:pPr algn="ctr"/>
          <a:r>
            <a:rPr lang="en-GB"/>
            <a:t>School Administrator</a:t>
          </a:r>
        </a:p>
      </dgm:t>
    </dgm:pt>
    <dgm:pt modelId="{17C35F65-ED1D-40F1-96B2-FC33FE0A418D}" type="parTrans" cxnId="{693C24E7-6AD0-4AAB-9683-DBCB4E8ADCC2}">
      <dgm:prSet/>
      <dgm:spPr/>
      <dgm:t>
        <a:bodyPr/>
        <a:lstStyle/>
        <a:p>
          <a:pPr algn="ctr"/>
          <a:endParaRPr lang="en-GB"/>
        </a:p>
      </dgm:t>
    </dgm:pt>
    <dgm:pt modelId="{A23D4105-B18D-4D57-B06D-27F62E39C254}" type="sibTrans" cxnId="{693C24E7-6AD0-4AAB-9683-DBCB4E8ADCC2}">
      <dgm:prSet/>
      <dgm:spPr/>
      <dgm:t>
        <a:bodyPr/>
        <a:lstStyle/>
        <a:p>
          <a:pPr algn="ctr"/>
          <a:endParaRPr lang="en-GB"/>
        </a:p>
      </dgm:t>
    </dgm:pt>
    <dgm:pt modelId="{87263F06-2E0B-4EA8-B6BF-AB8485699A84}">
      <dgm:prSet/>
      <dgm:spPr/>
      <dgm:t>
        <a:bodyPr/>
        <a:lstStyle/>
        <a:p>
          <a:pPr algn="ctr"/>
          <a:r>
            <a:rPr lang="en-GB"/>
            <a:t>Security, Cleaning &amp; MDS</a:t>
          </a:r>
        </a:p>
      </dgm:t>
    </dgm:pt>
    <dgm:pt modelId="{FF1F55FD-F8FC-4883-9F55-474B12E322F6}" type="parTrans" cxnId="{A900C000-38E3-4B14-9E77-3582C96CAF02}">
      <dgm:prSet/>
      <dgm:spPr/>
      <dgm:t>
        <a:bodyPr/>
        <a:lstStyle/>
        <a:p>
          <a:pPr algn="ctr"/>
          <a:endParaRPr lang="en-GB"/>
        </a:p>
      </dgm:t>
    </dgm:pt>
    <dgm:pt modelId="{8089D0B2-C9A4-4D57-94C3-9FB385216AD1}" type="sibTrans" cxnId="{A900C000-38E3-4B14-9E77-3582C96CAF02}">
      <dgm:prSet/>
      <dgm:spPr/>
      <dgm:t>
        <a:bodyPr/>
        <a:lstStyle/>
        <a:p>
          <a:pPr algn="ctr"/>
          <a:endParaRPr lang="en-GB"/>
        </a:p>
      </dgm:t>
    </dgm:pt>
    <dgm:pt modelId="{8C056A9B-9D37-4B74-839B-9F938F0ABC5E}">
      <dgm:prSet/>
      <dgm:spPr>
        <a:solidFill>
          <a:srgbClr val="FFC000">
            <a:alpha val="90000"/>
          </a:srgbClr>
        </a:solidFill>
      </dgm:spPr>
      <dgm:t>
        <a:bodyPr/>
        <a:lstStyle/>
        <a:p>
          <a:pPr algn="ctr"/>
          <a:r>
            <a:rPr lang="en-GB"/>
            <a:t>SENCO</a:t>
          </a:r>
        </a:p>
      </dgm:t>
    </dgm:pt>
    <dgm:pt modelId="{9A3ED578-E428-49AF-B8E6-D8B9F34CFAD0}" type="parTrans" cxnId="{1753373C-8AD8-4960-AD33-A9F17FDF716E}">
      <dgm:prSet/>
      <dgm:spPr/>
      <dgm:t>
        <a:bodyPr/>
        <a:lstStyle/>
        <a:p>
          <a:pPr algn="ctr"/>
          <a:endParaRPr lang="en-GB"/>
        </a:p>
      </dgm:t>
    </dgm:pt>
    <dgm:pt modelId="{766395B5-3CED-4283-8C27-FDE341EFD260}" type="sibTrans" cxnId="{1753373C-8AD8-4960-AD33-A9F17FDF716E}">
      <dgm:prSet/>
      <dgm:spPr/>
      <dgm:t>
        <a:bodyPr/>
        <a:lstStyle/>
        <a:p>
          <a:pPr algn="ctr"/>
          <a:endParaRPr lang="en-GB"/>
        </a:p>
      </dgm:t>
    </dgm:pt>
    <dgm:pt modelId="{278A483B-95B9-454D-A77A-E734D715AB98}">
      <dgm:prSet/>
      <dgm:spPr/>
      <dgm:t>
        <a:bodyPr/>
        <a:lstStyle/>
        <a:p>
          <a:pPr algn="ctr"/>
          <a:r>
            <a:rPr lang="en-GB"/>
            <a:t>SEN Intervention Team 3FTE</a:t>
          </a:r>
        </a:p>
      </dgm:t>
    </dgm:pt>
    <dgm:pt modelId="{E13F1B03-2477-4BC5-9CB4-D7851F65E7CF}" type="parTrans" cxnId="{6A1C7971-1F28-4133-8A55-D5A5A2E89766}">
      <dgm:prSet/>
      <dgm:spPr/>
      <dgm:t>
        <a:bodyPr/>
        <a:lstStyle/>
        <a:p>
          <a:pPr algn="ctr"/>
          <a:endParaRPr lang="en-GB"/>
        </a:p>
      </dgm:t>
    </dgm:pt>
    <dgm:pt modelId="{DA326D3D-7287-4B69-BB59-C3C375CEC16E}" type="sibTrans" cxnId="{6A1C7971-1F28-4133-8A55-D5A5A2E89766}">
      <dgm:prSet/>
      <dgm:spPr/>
      <dgm:t>
        <a:bodyPr/>
        <a:lstStyle/>
        <a:p>
          <a:pPr algn="ctr"/>
          <a:endParaRPr lang="en-GB"/>
        </a:p>
      </dgm:t>
    </dgm:pt>
    <dgm:pt modelId="{276B6B5C-9B34-49C7-9048-8568C4921FC2}">
      <dgm:prSet/>
      <dgm:spPr/>
      <dgm:t>
        <a:bodyPr/>
        <a:lstStyle/>
        <a:p>
          <a:pPr algn="ctr"/>
          <a:r>
            <a:rPr lang="en-GB"/>
            <a:t>Teaching Assistants 8FTE</a:t>
          </a:r>
        </a:p>
      </dgm:t>
    </dgm:pt>
    <dgm:pt modelId="{4F085113-71AC-49D8-B463-D16BA01FEBFA}" type="parTrans" cxnId="{26B38622-BD99-43CA-845F-FA7ADD477FA0}">
      <dgm:prSet/>
      <dgm:spPr/>
      <dgm:t>
        <a:bodyPr/>
        <a:lstStyle/>
        <a:p>
          <a:pPr algn="ctr"/>
          <a:endParaRPr lang="en-GB"/>
        </a:p>
      </dgm:t>
    </dgm:pt>
    <dgm:pt modelId="{DE6D4842-B683-498E-8C38-4BE5E3411D9D}" type="sibTrans" cxnId="{26B38622-BD99-43CA-845F-FA7ADD477FA0}">
      <dgm:prSet/>
      <dgm:spPr/>
      <dgm:t>
        <a:bodyPr/>
        <a:lstStyle/>
        <a:p>
          <a:pPr algn="ctr"/>
          <a:endParaRPr lang="en-GB"/>
        </a:p>
      </dgm:t>
    </dgm:pt>
    <dgm:pt modelId="{6CB12A94-403E-46A9-8C98-308893D6C4DC}">
      <dgm:prSet/>
      <dgm:spPr/>
      <dgm:t>
        <a:bodyPr/>
        <a:lstStyle/>
        <a:p>
          <a:pPr algn="ctr"/>
          <a:r>
            <a:rPr lang="en-GB"/>
            <a:t>Instructors 3.1FTE</a:t>
          </a:r>
        </a:p>
      </dgm:t>
    </dgm:pt>
    <dgm:pt modelId="{47673FE0-A272-4279-A4E9-5F01E64A60FE}" type="parTrans" cxnId="{3E4C0657-155F-4E5F-B4EB-AE214F9554AF}">
      <dgm:prSet/>
      <dgm:spPr/>
      <dgm:t>
        <a:bodyPr/>
        <a:lstStyle/>
        <a:p>
          <a:pPr algn="ctr"/>
          <a:endParaRPr lang="en-GB"/>
        </a:p>
      </dgm:t>
    </dgm:pt>
    <dgm:pt modelId="{53A92959-3D14-4DF2-9B90-427E59B4DBFB}" type="sibTrans" cxnId="{3E4C0657-155F-4E5F-B4EB-AE214F9554AF}">
      <dgm:prSet/>
      <dgm:spPr/>
      <dgm:t>
        <a:bodyPr/>
        <a:lstStyle/>
        <a:p>
          <a:pPr algn="ctr"/>
          <a:endParaRPr lang="en-GB"/>
        </a:p>
      </dgm:t>
    </dgm:pt>
    <dgm:pt modelId="{6C2D9CE2-87F4-48D9-ADD6-FB354AF1C402}">
      <dgm:prSet/>
      <dgm:spPr/>
      <dgm:t>
        <a:bodyPr/>
        <a:lstStyle/>
        <a:p>
          <a:pPr algn="ctr"/>
          <a:r>
            <a:rPr lang="en-GB" b="1"/>
            <a:t>Board of Trustees</a:t>
          </a:r>
        </a:p>
      </dgm:t>
    </dgm:pt>
    <dgm:pt modelId="{CA574A59-C6EE-4405-AA1D-9C4655692F8A}" type="parTrans" cxnId="{24C5C009-1C0C-4011-8E01-51CA4C391128}">
      <dgm:prSet/>
      <dgm:spPr/>
      <dgm:t>
        <a:bodyPr/>
        <a:lstStyle/>
        <a:p>
          <a:pPr algn="ctr"/>
          <a:endParaRPr lang="en-GB"/>
        </a:p>
      </dgm:t>
    </dgm:pt>
    <dgm:pt modelId="{27314E46-53BA-4FAD-846C-06D46B5CCD12}" type="sibTrans" cxnId="{24C5C009-1C0C-4011-8E01-51CA4C391128}">
      <dgm:prSet/>
      <dgm:spPr/>
      <dgm:t>
        <a:bodyPr/>
        <a:lstStyle/>
        <a:p>
          <a:pPr algn="ctr"/>
          <a:endParaRPr lang="en-GB"/>
        </a:p>
      </dgm:t>
    </dgm:pt>
    <dgm:pt modelId="{7C3AB319-9A44-4E7F-9855-BDA29C1E4734}">
      <dgm:prSet/>
      <dgm:spPr>
        <a:solidFill>
          <a:srgbClr val="FFC000">
            <a:alpha val="90000"/>
          </a:srgbClr>
        </a:solidFill>
      </dgm:spPr>
      <dgm:t>
        <a:bodyPr/>
        <a:lstStyle/>
        <a:p>
          <a:pPr algn="ctr"/>
          <a:r>
            <a:rPr lang="en-GB"/>
            <a:t>[SLT &amp; Line Management Responsibility]</a:t>
          </a:r>
        </a:p>
      </dgm:t>
    </dgm:pt>
    <dgm:pt modelId="{E8ACAFF3-F930-4280-933D-821712BDB3A1}" type="parTrans" cxnId="{C856A9EE-F48E-4186-83D3-2847B403C48E}">
      <dgm:prSet/>
      <dgm:spPr/>
      <dgm:t>
        <a:bodyPr/>
        <a:lstStyle/>
        <a:p>
          <a:pPr algn="ctr"/>
          <a:endParaRPr lang="en-GB"/>
        </a:p>
      </dgm:t>
    </dgm:pt>
    <dgm:pt modelId="{5785F554-C691-45BD-97E1-D98BB7B4F8D2}" type="sibTrans" cxnId="{C856A9EE-F48E-4186-83D3-2847B403C48E}">
      <dgm:prSet/>
      <dgm:spPr/>
      <dgm:t>
        <a:bodyPr/>
        <a:lstStyle/>
        <a:p>
          <a:pPr algn="ctr"/>
          <a:endParaRPr lang="en-GB"/>
        </a:p>
      </dgm:t>
    </dgm:pt>
    <dgm:pt modelId="{83710DF3-C2D4-49C5-A289-609A2C748E52}">
      <dgm:prSet phldrT="[Text]"/>
      <dgm:spPr/>
      <dgm:t>
        <a:bodyPr/>
        <a:lstStyle/>
        <a:p>
          <a:pPr algn="ctr"/>
          <a:r>
            <a:rPr lang="en-GB" b="1"/>
            <a:t>CEO</a:t>
          </a:r>
        </a:p>
      </dgm:t>
    </dgm:pt>
    <dgm:pt modelId="{62358193-8CD2-4E2A-8AD9-1B2E95955638}" type="parTrans" cxnId="{A1F245E5-24B1-4D66-80E0-6E96B8264EAD}">
      <dgm:prSet/>
      <dgm:spPr/>
      <dgm:t>
        <a:bodyPr/>
        <a:lstStyle/>
        <a:p>
          <a:pPr algn="ctr"/>
          <a:endParaRPr lang="en-GB"/>
        </a:p>
      </dgm:t>
    </dgm:pt>
    <dgm:pt modelId="{B337F3AD-E169-400A-8550-47E6FF388DED}" type="sibTrans" cxnId="{A1F245E5-24B1-4D66-80E0-6E96B8264EAD}">
      <dgm:prSet/>
      <dgm:spPr/>
      <dgm:t>
        <a:bodyPr/>
        <a:lstStyle/>
        <a:p>
          <a:pPr algn="ctr"/>
          <a:endParaRPr lang="en-GB"/>
        </a:p>
      </dgm:t>
    </dgm:pt>
    <dgm:pt modelId="{38A5134C-5A07-4F32-B97C-388A7B310212}">
      <dgm:prSet/>
      <dgm:spPr/>
      <dgm:t>
        <a:bodyPr/>
        <a:lstStyle/>
        <a:p>
          <a:pPr algn="ctr"/>
          <a:r>
            <a:rPr lang="en-GB"/>
            <a:t>Pastoral Lead</a:t>
          </a:r>
        </a:p>
      </dgm:t>
    </dgm:pt>
    <dgm:pt modelId="{1266C3C0-3239-4561-BBDA-A1931B5FE717}" type="sibTrans" cxnId="{57AD1CCE-3DF0-4F3D-B515-2DE7F52C024A}">
      <dgm:prSet/>
      <dgm:spPr/>
      <dgm:t>
        <a:bodyPr/>
        <a:lstStyle/>
        <a:p>
          <a:pPr algn="ctr"/>
          <a:endParaRPr lang="en-GB"/>
        </a:p>
      </dgm:t>
    </dgm:pt>
    <dgm:pt modelId="{066C35C5-C01F-461D-B5DD-45E87F39010C}" type="parTrans" cxnId="{57AD1CCE-3DF0-4F3D-B515-2DE7F52C024A}">
      <dgm:prSet/>
      <dgm:spPr/>
      <dgm:t>
        <a:bodyPr/>
        <a:lstStyle/>
        <a:p>
          <a:pPr algn="ctr"/>
          <a:endParaRPr lang="en-GB"/>
        </a:p>
      </dgm:t>
    </dgm:pt>
    <dgm:pt modelId="{4AABB9F5-43FC-4C2D-BB3E-4B887A956D53}">
      <dgm:prSet/>
      <dgm:spPr/>
      <dgm:t>
        <a:bodyPr/>
        <a:lstStyle/>
        <a:p>
          <a:pPr algn="ctr"/>
          <a:r>
            <a:rPr lang="en-GB"/>
            <a:t>Behaviour Team (1.5FTE)</a:t>
          </a:r>
        </a:p>
      </dgm:t>
    </dgm:pt>
    <dgm:pt modelId="{47FF6297-EA51-4B04-A1F4-D5ED3EA1B12E}" type="sibTrans" cxnId="{04A5E22C-9980-4F32-B284-6DCAB133144E}">
      <dgm:prSet/>
      <dgm:spPr/>
      <dgm:t>
        <a:bodyPr/>
        <a:lstStyle/>
        <a:p>
          <a:pPr algn="ctr"/>
          <a:endParaRPr lang="en-GB"/>
        </a:p>
      </dgm:t>
    </dgm:pt>
    <dgm:pt modelId="{E58B277F-F445-4545-B035-0B50D6AE81D7}" type="parTrans" cxnId="{04A5E22C-9980-4F32-B284-6DCAB133144E}">
      <dgm:prSet/>
      <dgm:spPr/>
      <dgm:t>
        <a:bodyPr/>
        <a:lstStyle/>
        <a:p>
          <a:pPr algn="ctr"/>
          <a:endParaRPr lang="en-GB"/>
        </a:p>
      </dgm:t>
    </dgm:pt>
    <dgm:pt modelId="{3138C30D-25FC-4D7B-889D-C679A42A4515}">
      <dgm:prSet/>
      <dgm:spPr/>
      <dgm:t>
        <a:bodyPr/>
        <a:lstStyle/>
        <a:p>
          <a:pPr algn="ctr"/>
          <a:r>
            <a:rPr lang="en-GB"/>
            <a:t>Safeguarding Officer</a:t>
          </a:r>
        </a:p>
      </dgm:t>
    </dgm:pt>
    <dgm:pt modelId="{1A0C28C8-0F91-4FCA-8A5F-E88FAA7741FC}" type="sibTrans" cxnId="{2D53946E-596C-4182-83EC-684010D31A17}">
      <dgm:prSet/>
      <dgm:spPr/>
      <dgm:t>
        <a:bodyPr/>
        <a:lstStyle/>
        <a:p>
          <a:pPr algn="ctr"/>
          <a:endParaRPr lang="en-GB"/>
        </a:p>
      </dgm:t>
    </dgm:pt>
    <dgm:pt modelId="{50BF9A3D-B201-4A3A-B4B3-29EFC17FD195}" type="parTrans" cxnId="{2D53946E-596C-4182-83EC-684010D31A17}">
      <dgm:prSet/>
      <dgm:spPr/>
      <dgm:t>
        <a:bodyPr/>
        <a:lstStyle/>
        <a:p>
          <a:pPr algn="ctr"/>
          <a:endParaRPr lang="en-GB"/>
        </a:p>
      </dgm:t>
    </dgm:pt>
    <dgm:pt modelId="{D683351C-92B0-4475-B772-E307B26F6C87}" type="pres">
      <dgm:prSet presAssocID="{FCF4535A-6353-49F1-8331-66F3FBBF5ED6}" presName="hierChild1" presStyleCnt="0">
        <dgm:presLayoutVars>
          <dgm:chPref val="1"/>
          <dgm:dir/>
          <dgm:animOne val="branch"/>
          <dgm:animLvl val="lvl"/>
          <dgm:resizeHandles/>
        </dgm:presLayoutVars>
      </dgm:prSet>
      <dgm:spPr/>
    </dgm:pt>
    <dgm:pt modelId="{D76DE067-9B86-411D-9D5F-6852A02D7217}" type="pres">
      <dgm:prSet presAssocID="{6C2D9CE2-87F4-48D9-ADD6-FB354AF1C402}" presName="hierRoot1" presStyleCnt="0"/>
      <dgm:spPr/>
    </dgm:pt>
    <dgm:pt modelId="{39A56B04-FE49-430B-B1D3-7408E05AC103}" type="pres">
      <dgm:prSet presAssocID="{6C2D9CE2-87F4-48D9-ADD6-FB354AF1C402}" presName="composite" presStyleCnt="0"/>
      <dgm:spPr/>
    </dgm:pt>
    <dgm:pt modelId="{B583A959-F469-4D9F-B8C8-801D292078B9}" type="pres">
      <dgm:prSet presAssocID="{6C2D9CE2-87F4-48D9-ADD6-FB354AF1C402}" presName="background" presStyleLbl="node0" presStyleIdx="0" presStyleCnt="3"/>
      <dgm:spPr/>
    </dgm:pt>
    <dgm:pt modelId="{307F6E93-C009-4D8E-A0E9-13F53EB6662F}" type="pres">
      <dgm:prSet presAssocID="{6C2D9CE2-87F4-48D9-ADD6-FB354AF1C402}" presName="text" presStyleLbl="fgAcc0" presStyleIdx="0" presStyleCnt="3">
        <dgm:presLayoutVars>
          <dgm:chPref val="3"/>
        </dgm:presLayoutVars>
      </dgm:prSet>
      <dgm:spPr/>
    </dgm:pt>
    <dgm:pt modelId="{1AD17991-F6D0-4E16-BA56-BF950DB816B1}" type="pres">
      <dgm:prSet presAssocID="{6C2D9CE2-87F4-48D9-ADD6-FB354AF1C402}" presName="hierChild2" presStyleCnt="0"/>
      <dgm:spPr/>
    </dgm:pt>
    <dgm:pt modelId="{5588DF93-A97F-4495-974C-263B1DA566BA}" type="pres">
      <dgm:prSet presAssocID="{869FB17F-ECE3-4ECD-8C23-C57400E8EE78}" presName="Name10" presStyleLbl="parChTrans1D2" presStyleIdx="0" presStyleCnt="1"/>
      <dgm:spPr/>
    </dgm:pt>
    <dgm:pt modelId="{9FF9EFA2-1108-4FEB-A29C-32B10D1447C7}" type="pres">
      <dgm:prSet presAssocID="{0E1CFD3D-E99C-4112-9913-DEB4E8BC0C06}" presName="hierRoot2" presStyleCnt="0"/>
      <dgm:spPr/>
    </dgm:pt>
    <dgm:pt modelId="{98D54CDF-A93E-43EE-B768-5A2C4D1D6DE4}" type="pres">
      <dgm:prSet presAssocID="{0E1CFD3D-E99C-4112-9913-DEB4E8BC0C06}" presName="composite2" presStyleCnt="0"/>
      <dgm:spPr/>
    </dgm:pt>
    <dgm:pt modelId="{EDD39FD3-8476-46EB-9437-EF46599697AD}" type="pres">
      <dgm:prSet presAssocID="{0E1CFD3D-E99C-4112-9913-DEB4E8BC0C06}" presName="background2" presStyleLbl="node2" presStyleIdx="0" presStyleCnt="1"/>
      <dgm:spPr/>
    </dgm:pt>
    <dgm:pt modelId="{306B0A33-A972-40D5-AC1A-D3BA820A3CE6}" type="pres">
      <dgm:prSet presAssocID="{0E1CFD3D-E99C-4112-9913-DEB4E8BC0C06}" presName="text2" presStyleLbl="fgAcc2" presStyleIdx="0" presStyleCnt="1">
        <dgm:presLayoutVars>
          <dgm:chPref val="3"/>
        </dgm:presLayoutVars>
      </dgm:prSet>
      <dgm:spPr/>
    </dgm:pt>
    <dgm:pt modelId="{A048924B-29D9-4039-BB08-8C82E40C0F60}" type="pres">
      <dgm:prSet presAssocID="{0E1CFD3D-E99C-4112-9913-DEB4E8BC0C06}" presName="hierChild3" presStyleCnt="0"/>
      <dgm:spPr/>
    </dgm:pt>
    <dgm:pt modelId="{E9A8731E-52BD-45C4-AE3A-967E8954FDFE}" type="pres">
      <dgm:prSet presAssocID="{B63EDA37-71D3-44D1-8BA3-7B855DFDB92D}" presName="Name17" presStyleLbl="parChTrans1D3" presStyleIdx="0" presStyleCnt="1"/>
      <dgm:spPr/>
    </dgm:pt>
    <dgm:pt modelId="{497249DD-0032-491E-B740-9AB44D64C7A3}" type="pres">
      <dgm:prSet presAssocID="{1254AAF8-57A1-44D9-845B-A68F5BC438BE}" presName="hierRoot3" presStyleCnt="0"/>
      <dgm:spPr/>
    </dgm:pt>
    <dgm:pt modelId="{BF26F15D-DEAD-4F63-A1D6-C14C423E80D9}" type="pres">
      <dgm:prSet presAssocID="{1254AAF8-57A1-44D9-845B-A68F5BC438BE}" presName="composite3" presStyleCnt="0"/>
      <dgm:spPr/>
    </dgm:pt>
    <dgm:pt modelId="{28B617D1-1DA4-4BCA-90E1-C722B1724F33}" type="pres">
      <dgm:prSet presAssocID="{1254AAF8-57A1-44D9-845B-A68F5BC438BE}" presName="background3" presStyleLbl="node3" presStyleIdx="0" presStyleCnt="1"/>
      <dgm:spPr/>
    </dgm:pt>
    <dgm:pt modelId="{C9AC3F86-304C-4897-8C2F-F7C874A8931F}" type="pres">
      <dgm:prSet presAssocID="{1254AAF8-57A1-44D9-845B-A68F5BC438BE}" presName="text3" presStyleLbl="fgAcc3" presStyleIdx="0" presStyleCnt="1">
        <dgm:presLayoutVars>
          <dgm:chPref val="3"/>
        </dgm:presLayoutVars>
      </dgm:prSet>
      <dgm:spPr/>
    </dgm:pt>
    <dgm:pt modelId="{44888A6D-9DF1-4491-BA3A-6F3FF0BED9D2}" type="pres">
      <dgm:prSet presAssocID="{1254AAF8-57A1-44D9-845B-A68F5BC438BE}" presName="hierChild4" presStyleCnt="0"/>
      <dgm:spPr/>
    </dgm:pt>
    <dgm:pt modelId="{6234EC96-57AC-4669-8DFD-A0B2ECD01937}" type="pres">
      <dgm:prSet presAssocID="{809F47C1-30A3-4D8A-A1A7-7A1D9BCB0F66}" presName="Name23" presStyleLbl="parChTrans1D4" presStyleIdx="0" presStyleCnt="14"/>
      <dgm:spPr/>
    </dgm:pt>
    <dgm:pt modelId="{E68A731A-D44A-4FBE-88DF-645FDABC5260}" type="pres">
      <dgm:prSet presAssocID="{C550B6E1-1158-4DEA-9705-9AAC563B5CC6}" presName="hierRoot4" presStyleCnt="0"/>
      <dgm:spPr/>
    </dgm:pt>
    <dgm:pt modelId="{7310812B-5607-4616-A07E-EA3E7A2046A4}" type="pres">
      <dgm:prSet presAssocID="{C550B6E1-1158-4DEA-9705-9AAC563B5CC6}" presName="composite4" presStyleCnt="0"/>
      <dgm:spPr/>
    </dgm:pt>
    <dgm:pt modelId="{38A472B5-6D6D-4E08-B5A9-879F56D78E9A}" type="pres">
      <dgm:prSet presAssocID="{C550B6E1-1158-4DEA-9705-9AAC563B5CC6}" presName="background4" presStyleLbl="node4" presStyleIdx="0" presStyleCnt="14"/>
      <dgm:spPr/>
    </dgm:pt>
    <dgm:pt modelId="{EE56C821-6F84-458C-8ADC-E8F5C8CBD421}" type="pres">
      <dgm:prSet presAssocID="{C550B6E1-1158-4DEA-9705-9AAC563B5CC6}" presName="text4" presStyleLbl="fgAcc4" presStyleIdx="0" presStyleCnt="14">
        <dgm:presLayoutVars>
          <dgm:chPref val="3"/>
        </dgm:presLayoutVars>
      </dgm:prSet>
      <dgm:spPr/>
    </dgm:pt>
    <dgm:pt modelId="{74D7484D-E63B-40A0-8916-32906BCD2629}" type="pres">
      <dgm:prSet presAssocID="{C550B6E1-1158-4DEA-9705-9AAC563B5CC6}" presName="hierChild5" presStyleCnt="0"/>
      <dgm:spPr/>
    </dgm:pt>
    <dgm:pt modelId="{1C133B58-2E01-4F3B-BF5C-777F9C7894D9}" type="pres">
      <dgm:prSet presAssocID="{F23E2058-E7D6-4C49-8234-EB171E3F93EF}" presName="Name23" presStyleLbl="parChTrans1D4" presStyleIdx="1" presStyleCnt="14"/>
      <dgm:spPr/>
    </dgm:pt>
    <dgm:pt modelId="{930747FD-B15E-45A9-8191-7FC5FB8DDB3E}" type="pres">
      <dgm:prSet presAssocID="{2B7AD0DB-4641-4E4E-BC8F-E345FFB5C1DA}" presName="hierRoot4" presStyleCnt="0"/>
      <dgm:spPr/>
    </dgm:pt>
    <dgm:pt modelId="{220CBA4A-A49D-419B-9359-09008BB21C10}" type="pres">
      <dgm:prSet presAssocID="{2B7AD0DB-4641-4E4E-BC8F-E345FFB5C1DA}" presName="composite4" presStyleCnt="0"/>
      <dgm:spPr/>
    </dgm:pt>
    <dgm:pt modelId="{BA4661D8-82A6-445C-BBDD-5BCAF7AACB21}" type="pres">
      <dgm:prSet presAssocID="{2B7AD0DB-4641-4E4E-BC8F-E345FFB5C1DA}" presName="background4" presStyleLbl="node4" presStyleIdx="1" presStyleCnt="14"/>
      <dgm:spPr/>
    </dgm:pt>
    <dgm:pt modelId="{C74F3998-FF16-4051-9DED-988A28336F3E}" type="pres">
      <dgm:prSet presAssocID="{2B7AD0DB-4641-4E4E-BC8F-E345FFB5C1DA}" presName="text4" presStyleLbl="fgAcc4" presStyleIdx="1" presStyleCnt="14">
        <dgm:presLayoutVars>
          <dgm:chPref val="3"/>
        </dgm:presLayoutVars>
      </dgm:prSet>
      <dgm:spPr/>
    </dgm:pt>
    <dgm:pt modelId="{9B9352F4-2496-452B-B6B3-5FAE367F1268}" type="pres">
      <dgm:prSet presAssocID="{2B7AD0DB-4641-4E4E-BC8F-E345FFB5C1DA}" presName="hierChild5" presStyleCnt="0"/>
      <dgm:spPr/>
    </dgm:pt>
    <dgm:pt modelId="{F5B6BCC6-039B-476D-970E-06260308755A}" type="pres">
      <dgm:prSet presAssocID="{0B6C9862-0AFF-4C68-A7C5-5271A14B0EB7}" presName="Name23" presStyleLbl="parChTrans1D4" presStyleIdx="2" presStyleCnt="14"/>
      <dgm:spPr/>
    </dgm:pt>
    <dgm:pt modelId="{2A295091-391A-4067-9B07-08CEFB22F73E}" type="pres">
      <dgm:prSet presAssocID="{6E197643-7A5B-4BBA-B387-D271597B6C57}" presName="hierRoot4" presStyleCnt="0"/>
      <dgm:spPr/>
    </dgm:pt>
    <dgm:pt modelId="{0FF88BF8-184A-4E0D-8AFF-7046507FB3D6}" type="pres">
      <dgm:prSet presAssocID="{6E197643-7A5B-4BBA-B387-D271597B6C57}" presName="composite4" presStyleCnt="0"/>
      <dgm:spPr/>
    </dgm:pt>
    <dgm:pt modelId="{EBAEDE1D-96FB-4501-AF7B-5A1A69C81C33}" type="pres">
      <dgm:prSet presAssocID="{6E197643-7A5B-4BBA-B387-D271597B6C57}" presName="background4" presStyleLbl="node4" presStyleIdx="2" presStyleCnt="14"/>
      <dgm:spPr/>
    </dgm:pt>
    <dgm:pt modelId="{8056663D-95B5-4626-A8FC-B12A1EDDC4CB}" type="pres">
      <dgm:prSet presAssocID="{6E197643-7A5B-4BBA-B387-D271597B6C57}" presName="text4" presStyleLbl="fgAcc4" presStyleIdx="2" presStyleCnt="14">
        <dgm:presLayoutVars>
          <dgm:chPref val="3"/>
        </dgm:presLayoutVars>
      </dgm:prSet>
      <dgm:spPr/>
    </dgm:pt>
    <dgm:pt modelId="{972380AD-B8CC-481F-9A35-409D55BB7174}" type="pres">
      <dgm:prSet presAssocID="{6E197643-7A5B-4BBA-B387-D271597B6C57}" presName="hierChild5" presStyleCnt="0"/>
      <dgm:spPr/>
    </dgm:pt>
    <dgm:pt modelId="{AA43D91E-1CD1-4E34-B0FA-61976BDF12F6}" type="pres">
      <dgm:prSet presAssocID="{17C35F65-ED1D-40F1-96B2-FC33FE0A418D}" presName="Name23" presStyleLbl="parChTrans1D4" presStyleIdx="3" presStyleCnt="14"/>
      <dgm:spPr/>
    </dgm:pt>
    <dgm:pt modelId="{37787BE3-7A88-478D-A3AF-239BFFBD689B}" type="pres">
      <dgm:prSet presAssocID="{64117AB4-0FAA-433F-BCFD-37AC762720FD}" presName="hierRoot4" presStyleCnt="0"/>
      <dgm:spPr/>
    </dgm:pt>
    <dgm:pt modelId="{1F5B145B-28CC-4B0F-B331-1EEA2552AADD}" type="pres">
      <dgm:prSet presAssocID="{64117AB4-0FAA-433F-BCFD-37AC762720FD}" presName="composite4" presStyleCnt="0"/>
      <dgm:spPr/>
    </dgm:pt>
    <dgm:pt modelId="{C2E0134A-43DA-467B-AE73-E9D99F70BFC7}" type="pres">
      <dgm:prSet presAssocID="{64117AB4-0FAA-433F-BCFD-37AC762720FD}" presName="background4" presStyleLbl="node4" presStyleIdx="3" presStyleCnt="14"/>
      <dgm:spPr/>
    </dgm:pt>
    <dgm:pt modelId="{D1891FD8-E912-4DEF-991E-19236179FCB7}" type="pres">
      <dgm:prSet presAssocID="{64117AB4-0FAA-433F-BCFD-37AC762720FD}" presName="text4" presStyleLbl="fgAcc4" presStyleIdx="3" presStyleCnt="14">
        <dgm:presLayoutVars>
          <dgm:chPref val="3"/>
        </dgm:presLayoutVars>
      </dgm:prSet>
      <dgm:spPr/>
    </dgm:pt>
    <dgm:pt modelId="{0B087AEB-43BE-43E2-A351-337DEBD7148F}" type="pres">
      <dgm:prSet presAssocID="{64117AB4-0FAA-433F-BCFD-37AC762720FD}" presName="hierChild5" presStyleCnt="0"/>
      <dgm:spPr/>
    </dgm:pt>
    <dgm:pt modelId="{29824481-B12D-4698-A10E-D5DF83EE0488}" type="pres">
      <dgm:prSet presAssocID="{FF1F55FD-F8FC-4883-9F55-474B12E322F6}" presName="Name23" presStyleLbl="parChTrans1D4" presStyleIdx="4" presStyleCnt="14"/>
      <dgm:spPr/>
    </dgm:pt>
    <dgm:pt modelId="{FF8A7B45-D529-488E-A41F-12C652570E83}" type="pres">
      <dgm:prSet presAssocID="{87263F06-2E0B-4EA8-B6BF-AB8485699A84}" presName="hierRoot4" presStyleCnt="0"/>
      <dgm:spPr/>
    </dgm:pt>
    <dgm:pt modelId="{94546C11-FB6A-422E-BA5E-1E95D70E764F}" type="pres">
      <dgm:prSet presAssocID="{87263F06-2E0B-4EA8-B6BF-AB8485699A84}" presName="composite4" presStyleCnt="0"/>
      <dgm:spPr/>
    </dgm:pt>
    <dgm:pt modelId="{9F172F46-8FE9-4A14-9A12-0D5886DD90E7}" type="pres">
      <dgm:prSet presAssocID="{87263F06-2E0B-4EA8-B6BF-AB8485699A84}" presName="background4" presStyleLbl="node4" presStyleIdx="4" presStyleCnt="14"/>
      <dgm:spPr/>
    </dgm:pt>
    <dgm:pt modelId="{8312AA37-697D-4C89-9CAD-8DCDE09A1F3E}" type="pres">
      <dgm:prSet presAssocID="{87263F06-2E0B-4EA8-B6BF-AB8485699A84}" presName="text4" presStyleLbl="fgAcc4" presStyleIdx="4" presStyleCnt="14">
        <dgm:presLayoutVars>
          <dgm:chPref val="3"/>
        </dgm:presLayoutVars>
      </dgm:prSet>
      <dgm:spPr/>
    </dgm:pt>
    <dgm:pt modelId="{29A16C86-2FF3-4AD8-9415-B34214782E0E}" type="pres">
      <dgm:prSet presAssocID="{87263F06-2E0B-4EA8-B6BF-AB8485699A84}" presName="hierChild5" presStyleCnt="0"/>
      <dgm:spPr/>
    </dgm:pt>
    <dgm:pt modelId="{721A2C75-DCB1-4B4F-966B-8BA68FABAA6A}" type="pres">
      <dgm:prSet presAssocID="{066C35C5-C01F-461D-B5DD-45E87F39010C}" presName="Name23" presStyleLbl="parChTrans1D4" presStyleIdx="5" presStyleCnt="14"/>
      <dgm:spPr/>
    </dgm:pt>
    <dgm:pt modelId="{213F87CF-0C66-4D81-91A5-58E478AEF2E2}" type="pres">
      <dgm:prSet presAssocID="{38A5134C-5A07-4F32-B97C-388A7B310212}" presName="hierRoot4" presStyleCnt="0"/>
      <dgm:spPr/>
    </dgm:pt>
    <dgm:pt modelId="{107AEA90-EACF-4A0F-BCA7-C333107D901F}" type="pres">
      <dgm:prSet presAssocID="{38A5134C-5A07-4F32-B97C-388A7B310212}" presName="composite4" presStyleCnt="0"/>
      <dgm:spPr/>
    </dgm:pt>
    <dgm:pt modelId="{9EA085CF-CF99-4272-996F-8300B5A01845}" type="pres">
      <dgm:prSet presAssocID="{38A5134C-5A07-4F32-B97C-388A7B310212}" presName="background4" presStyleLbl="node4" presStyleIdx="5" presStyleCnt="14"/>
      <dgm:spPr/>
    </dgm:pt>
    <dgm:pt modelId="{629F885C-09DF-40C7-9096-D0662BD99B83}" type="pres">
      <dgm:prSet presAssocID="{38A5134C-5A07-4F32-B97C-388A7B310212}" presName="text4" presStyleLbl="fgAcc4" presStyleIdx="5" presStyleCnt="14">
        <dgm:presLayoutVars>
          <dgm:chPref val="3"/>
        </dgm:presLayoutVars>
      </dgm:prSet>
      <dgm:spPr/>
    </dgm:pt>
    <dgm:pt modelId="{966D1514-0D63-40F1-968F-172123167ECD}" type="pres">
      <dgm:prSet presAssocID="{38A5134C-5A07-4F32-B97C-388A7B310212}" presName="hierChild5" presStyleCnt="0"/>
      <dgm:spPr/>
    </dgm:pt>
    <dgm:pt modelId="{EF83977F-797D-442C-AE2B-80A84CA4CFD6}" type="pres">
      <dgm:prSet presAssocID="{50BF9A3D-B201-4A3A-B4B3-29EFC17FD195}" presName="Name23" presStyleLbl="parChTrans1D4" presStyleIdx="6" presStyleCnt="14"/>
      <dgm:spPr/>
    </dgm:pt>
    <dgm:pt modelId="{65648ECD-EF8B-4AA4-A09F-226D8E419BB2}" type="pres">
      <dgm:prSet presAssocID="{3138C30D-25FC-4D7B-889D-C679A42A4515}" presName="hierRoot4" presStyleCnt="0"/>
      <dgm:spPr/>
    </dgm:pt>
    <dgm:pt modelId="{080B4B36-AB93-4FF3-A7AF-FA5A5A28251F}" type="pres">
      <dgm:prSet presAssocID="{3138C30D-25FC-4D7B-889D-C679A42A4515}" presName="composite4" presStyleCnt="0"/>
      <dgm:spPr/>
    </dgm:pt>
    <dgm:pt modelId="{2DF7F54C-DDEF-4287-A692-1D9C396043B3}" type="pres">
      <dgm:prSet presAssocID="{3138C30D-25FC-4D7B-889D-C679A42A4515}" presName="background4" presStyleLbl="node4" presStyleIdx="6" presStyleCnt="14"/>
      <dgm:spPr/>
    </dgm:pt>
    <dgm:pt modelId="{97755833-D5B0-4A31-9FFE-CD4894A8E729}" type="pres">
      <dgm:prSet presAssocID="{3138C30D-25FC-4D7B-889D-C679A42A4515}" presName="text4" presStyleLbl="fgAcc4" presStyleIdx="6" presStyleCnt="14">
        <dgm:presLayoutVars>
          <dgm:chPref val="3"/>
        </dgm:presLayoutVars>
      </dgm:prSet>
      <dgm:spPr/>
    </dgm:pt>
    <dgm:pt modelId="{6CBFCB67-B945-4ABE-B255-70044229279F}" type="pres">
      <dgm:prSet presAssocID="{3138C30D-25FC-4D7B-889D-C679A42A4515}" presName="hierChild5" presStyleCnt="0"/>
      <dgm:spPr/>
    </dgm:pt>
    <dgm:pt modelId="{59EFCA13-B7EC-4782-801E-671CA87D4A4E}" type="pres">
      <dgm:prSet presAssocID="{65BC264C-7D2E-4469-BBF4-A23B24C5019B}" presName="Name23" presStyleLbl="parChTrans1D4" presStyleIdx="7" presStyleCnt="14"/>
      <dgm:spPr/>
    </dgm:pt>
    <dgm:pt modelId="{7CE2D376-14A0-49FF-9327-B53F324E3B70}" type="pres">
      <dgm:prSet presAssocID="{ACAAE5C9-1523-4FF0-B294-7042A284D59B}" presName="hierRoot4" presStyleCnt="0"/>
      <dgm:spPr/>
    </dgm:pt>
    <dgm:pt modelId="{5645F1AC-097B-4F78-9C1B-F48B945F8BF2}" type="pres">
      <dgm:prSet presAssocID="{ACAAE5C9-1523-4FF0-B294-7042A284D59B}" presName="composite4" presStyleCnt="0"/>
      <dgm:spPr/>
    </dgm:pt>
    <dgm:pt modelId="{CC05714F-5331-4071-996B-A7BE5FFB1172}" type="pres">
      <dgm:prSet presAssocID="{ACAAE5C9-1523-4FF0-B294-7042A284D59B}" presName="background4" presStyleLbl="node4" presStyleIdx="7" presStyleCnt="14"/>
      <dgm:spPr/>
    </dgm:pt>
    <dgm:pt modelId="{42978169-A3FD-4D9A-97BA-85C12CD59B5B}" type="pres">
      <dgm:prSet presAssocID="{ACAAE5C9-1523-4FF0-B294-7042A284D59B}" presName="text4" presStyleLbl="fgAcc4" presStyleIdx="7" presStyleCnt="14">
        <dgm:presLayoutVars>
          <dgm:chPref val="3"/>
        </dgm:presLayoutVars>
      </dgm:prSet>
      <dgm:spPr/>
    </dgm:pt>
    <dgm:pt modelId="{DDC06CC1-6609-41B7-9C98-6C41DD4D02CE}" type="pres">
      <dgm:prSet presAssocID="{ACAAE5C9-1523-4FF0-B294-7042A284D59B}" presName="hierChild5" presStyleCnt="0"/>
      <dgm:spPr/>
    </dgm:pt>
    <dgm:pt modelId="{0A28A758-E112-4481-A301-8F32677EA3F5}" type="pres">
      <dgm:prSet presAssocID="{B599F811-5133-42E8-AC63-BF4793B83E0C}" presName="Name23" presStyleLbl="parChTrans1D4" presStyleIdx="8" presStyleCnt="14"/>
      <dgm:spPr/>
    </dgm:pt>
    <dgm:pt modelId="{3DA4705C-CDD8-4C92-8B12-AEA626B8ED50}" type="pres">
      <dgm:prSet presAssocID="{DF487D41-3B57-4114-83B6-83DC5D7B503C}" presName="hierRoot4" presStyleCnt="0"/>
      <dgm:spPr/>
    </dgm:pt>
    <dgm:pt modelId="{ECAF203F-325C-418A-B107-5E5038C007D9}" type="pres">
      <dgm:prSet presAssocID="{DF487D41-3B57-4114-83B6-83DC5D7B503C}" presName="composite4" presStyleCnt="0"/>
      <dgm:spPr/>
    </dgm:pt>
    <dgm:pt modelId="{67EEE505-6E96-4766-AD1C-E93FAC526324}" type="pres">
      <dgm:prSet presAssocID="{DF487D41-3B57-4114-83B6-83DC5D7B503C}" presName="background4" presStyleLbl="node4" presStyleIdx="8" presStyleCnt="14"/>
      <dgm:spPr/>
    </dgm:pt>
    <dgm:pt modelId="{6A3DC67A-08FD-433C-BC6C-65DCF4E3C377}" type="pres">
      <dgm:prSet presAssocID="{DF487D41-3B57-4114-83B6-83DC5D7B503C}" presName="text4" presStyleLbl="fgAcc4" presStyleIdx="8" presStyleCnt="14">
        <dgm:presLayoutVars>
          <dgm:chPref val="3"/>
        </dgm:presLayoutVars>
      </dgm:prSet>
      <dgm:spPr/>
    </dgm:pt>
    <dgm:pt modelId="{9D43534C-24FB-483C-A6E0-ADFAC95FDE06}" type="pres">
      <dgm:prSet presAssocID="{DF487D41-3B57-4114-83B6-83DC5D7B503C}" presName="hierChild5" presStyleCnt="0"/>
      <dgm:spPr/>
    </dgm:pt>
    <dgm:pt modelId="{1776462C-2913-44C8-AB2A-ABF3FA18CE85}" type="pres">
      <dgm:prSet presAssocID="{47673FE0-A272-4279-A4E9-5F01E64A60FE}" presName="Name23" presStyleLbl="parChTrans1D4" presStyleIdx="9" presStyleCnt="14"/>
      <dgm:spPr/>
    </dgm:pt>
    <dgm:pt modelId="{29184684-E47A-4DBC-AF76-455C65C4F7B0}" type="pres">
      <dgm:prSet presAssocID="{6CB12A94-403E-46A9-8C98-308893D6C4DC}" presName="hierRoot4" presStyleCnt="0"/>
      <dgm:spPr/>
    </dgm:pt>
    <dgm:pt modelId="{33F0E63D-35AC-4028-BDD0-2944281C48E1}" type="pres">
      <dgm:prSet presAssocID="{6CB12A94-403E-46A9-8C98-308893D6C4DC}" presName="composite4" presStyleCnt="0"/>
      <dgm:spPr/>
    </dgm:pt>
    <dgm:pt modelId="{295FD192-F217-4DBB-AA1E-2E3114681E8E}" type="pres">
      <dgm:prSet presAssocID="{6CB12A94-403E-46A9-8C98-308893D6C4DC}" presName="background4" presStyleLbl="node4" presStyleIdx="9" presStyleCnt="14"/>
      <dgm:spPr/>
    </dgm:pt>
    <dgm:pt modelId="{B8BF1A3F-D6B2-4961-A553-6DA7A8C28351}" type="pres">
      <dgm:prSet presAssocID="{6CB12A94-403E-46A9-8C98-308893D6C4DC}" presName="text4" presStyleLbl="fgAcc4" presStyleIdx="9" presStyleCnt="14">
        <dgm:presLayoutVars>
          <dgm:chPref val="3"/>
        </dgm:presLayoutVars>
      </dgm:prSet>
      <dgm:spPr/>
    </dgm:pt>
    <dgm:pt modelId="{0F95CC56-855C-457F-B6F2-1FB179649CAF}" type="pres">
      <dgm:prSet presAssocID="{6CB12A94-403E-46A9-8C98-308893D6C4DC}" presName="hierChild5" presStyleCnt="0"/>
      <dgm:spPr/>
    </dgm:pt>
    <dgm:pt modelId="{ECDF3E1A-20F9-4FB4-8729-D82E31782602}" type="pres">
      <dgm:prSet presAssocID="{9A3ED578-E428-49AF-B8E6-D8B9F34CFAD0}" presName="Name23" presStyleLbl="parChTrans1D4" presStyleIdx="10" presStyleCnt="14"/>
      <dgm:spPr/>
    </dgm:pt>
    <dgm:pt modelId="{3FE2D589-4F77-4D54-BA17-422ED120CB79}" type="pres">
      <dgm:prSet presAssocID="{8C056A9B-9D37-4B74-839B-9F938F0ABC5E}" presName="hierRoot4" presStyleCnt="0"/>
      <dgm:spPr/>
    </dgm:pt>
    <dgm:pt modelId="{072F248E-709E-481E-8432-BE9259111144}" type="pres">
      <dgm:prSet presAssocID="{8C056A9B-9D37-4B74-839B-9F938F0ABC5E}" presName="composite4" presStyleCnt="0"/>
      <dgm:spPr/>
    </dgm:pt>
    <dgm:pt modelId="{07D1A102-BBEB-49BF-BE19-B5338D2CEEA7}" type="pres">
      <dgm:prSet presAssocID="{8C056A9B-9D37-4B74-839B-9F938F0ABC5E}" presName="background4" presStyleLbl="node4" presStyleIdx="10" presStyleCnt="14"/>
      <dgm:spPr/>
    </dgm:pt>
    <dgm:pt modelId="{576B8310-6C2C-4C17-B96B-D6CAA73AB71B}" type="pres">
      <dgm:prSet presAssocID="{8C056A9B-9D37-4B74-839B-9F938F0ABC5E}" presName="text4" presStyleLbl="fgAcc4" presStyleIdx="10" presStyleCnt="14">
        <dgm:presLayoutVars>
          <dgm:chPref val="3"/>
        </dgm:presLayoutVars>
      </dgm:prSet>
      <dgm:spPr/>
    </dgm:pt>
    <dgm:pt modelId="{22BFE855-D836-4F02-BE21-846D20C93035}" type="pres">
      <dgm:prSet presAssocID="{8C056A9B-9D37-4B74-839B-9F938F0ABC5E}" presName="hierChild5" presStyleCnt="0"/>
      <dgm:spPr/>
    </dgm:pt>
    <dgm:pt modelId="{3F3BB108-CD0A-4C1E-A570-F296C25B58EA}" type="pres">
      <dgm:prSet presAssocID="{E13F1B03-2477-4BC5-9CB4-D7851F65E7CF}" presName="Name23" presStyleLbl="parChTrans1D4" presStyleIdx="11" presStyleCnt="14"/>
      <dgm:spPr/>
    </dgm:pt>
    <dgm:pt modelId="{3D1D8050-3D35-4CBA-A9BF-8A1C72E595D3}" type="pres">
      <dgm:prSet presAssocID="{278A483B-95B9-454D-A77A-E734D715AB98}" presName="hierRoot4" presStyleCnt="0"/>
      <dgm:spPr/>
    </dgm:pt>
    <dgm:pt modelId="{502521AE-A8A0-4165-88BE-CC510B8EDB57}" type="pres">
      <dgm:prSet presAssocID="{278A483B-95B9-454D-A77A-E734D715AB98}" presName="composite4" presStyleCnt="0"/>
      <dgm:spPr/>
    </dgm:pt>
    <dgm:pt modelId="{91B9BDE9-1C5F-4898-BACB-22DCE290ECC1}" type="pres">
      <dgm:prSet presAssocID="{278A483B-95B9-454D-A77A-E734D715AB98}" presName="background4" presStyleLbl="node4" presStyleIdx="11" presStyleCnt="14"/>
      <dgm:spPr/>
    </dgm:pt>
    <dgm:pt modelId="{C1EE0178-CE15-4E9B-AF6F-13EED334028C}" type="pres">
      <dgm:prSet presAssocID="{278A483B-95B9-454D-A77A-E734D715AB98}" presName="text4" presStyleLbl="fgAcc4" presStyleIdx="11" presStyleCnt="14">
        <dgm:presLayoutVars>
          <dgm:chPref val="3"/>
        </dgm:presLayoutVars>
      </dgm:prSet>
      <dgm:spPr/>
    </dgm:pt>
    <dgm:pt modelId="{15EB95E0-D3DE-4670-8E80-49E2FF45AAB8}" type="pres">
      <dgm:prSet presAssocID="{278A483B-95B9-454D-A77A-E734D715AB98}" presName="hierChild5" presStyleCnt="0"/>
      <dgm:spPr/>
    </dgm:pt>
    <dgm:pt modelId="{6D7A09D2-06FD-4DB4-A692-2B127A9D262B}" type="pres">
      <dgm:prSet presAssocID="{4F085113-71AC-49D8-B463-D16BA01FEBFA}" presName="Name23" presStyleLbl="parChTrans1D4" presStyleIdx="12" presStyleCnt="14"/>
      <dgm:spPr/>
    </dgm:pt>
    <dgm:pt modelId="{4A2028C9-F54C-4E8B-98EF-32BF67CA05F7}" type="pres">
      <dgm:prSet presAssocID="{276B6B5C-9B34-49C7-9048-8568C4921FC2}" presName="hierRoot4" presStyleCnt="0"/>
      <dgm:spPr/>
    </dgm:pt>
    <dgm:pt modelId="{99DC0684-0661-4471-BF30-F8A5C19D56F0}" type="pres">
      <dgm:prSet presAssocID="{276B6B5C-9B34-49C7-9048-8568C4921FC2}" presName="composite4" presStyleCnt="0"/>
      <dgm:spPr/>
    </dgm:pt>
    <dgm:pt modelId="{FA300582-0880-4D2E-8E5C-7696B3861AF7}" type="pres">
      <dgm:prSet presAssocID="{276B6B5C-9B34-49C7-9048-8568C4921FC2}" presName="background4" presStyleLbl="node4" presStyleIdx="12" presStyleCnt="14"/>
      <dgm:spPr/>
    </dgm:pt>
    <dgm:pt modelId="{205D5A7D-DBD5-42CE-8820-54A47D4A6929}" type="pres">
      <dgm:prSet presAssocID="{276B6B5C-9B34-49C7-9048-8568C4921FC2}" presName="text4" presStyleLbl="fgAcc4" presStyleIdx="12" presStyleCnt="14">
        <dgm:presLayoutVars>
          <dgm:chPref val="3"/>
        </dgm:presLayoutVars>
      </dgm:prSet>
      <dgm:spPr/>
    </dgm:pt>
    <dgm:pt modelId="{27DBC836-87A7-42E2-93C8-ED519E534721}" type="pres">
      <dgm:prSet presAssocID="{276B6B5C-9B34-49C7-9048-8568C4921FC2}" presName="hierChild5" presStyleCnt="0"/>
      <dgm:spPr/>
    </dgm:pt>
    <dgm:pt modelId="{16BBEAC6-FA78-41AB-9FF1-70B9A318DCAD}" type="pres">
      <dgm:prSet presAssocID="{E58B277F-F445-4545-B035-0B50D6AE81D7}" presName="Name23" presStyleLbl="parChTrans1D4" presStyleIdx="13" presStyleCnt="14"/>
      <dgm:spPr/>
    </dgm:pt>
    <dgm:pt modelId="{32AC2F93-00C7-4621-8EED-E0B53A822F21}" type="pres">
      <dgm:prSet presAssocID="{4AABB9F5-43FC-4C2D-BB3E-4B887A956D53}" presName="hierRoot4" presStyleCnt="0"/>
      <dgm:spPr/>
    </dgm:pt>
    <dgm:pt modelId="{0B91D323-AEDF-45E9-8475-0B9E62244CF7}" type="pres">
      <dgm:prSet presAssocID="{4AABB9F5-43FC-4C2D-BB3E-4B887A956D53}" presName="composite4" presStyleCnt="0"/>
      <dgm:spPr/>
    </dgm:pt>
    <dgm:pt modelId="{1BD54FC5-BD48-4247-BF2B-82E7F7E694D2}" type="pres">
      <dgm:prSet presAssocID="{4AABB9F5-43FC-4C2D-BB3E-4B887A956D53}" presName="background4" presStyleLbl="node4" presStyleIdx="13" presStyleCnt="14"/>
      <dgm:spPr/>
    </dgm:pt>
    <dgm:pt modelId="{8A945BE7-F1C7-4749-8E45-D2F6952C87F1}" type="pres">
      <dgm:prSet presAssocID="{4AABB9F5-43FC-4C2D-BB3E-4B887A956D53}" presName="text4" presStyleLbl="fgAcc4" presStyleIdx="13" presStyleCnt="14">
        <dgm:presLayoutVars>
          <dgm:chPref val="3"/>
        </dgm:presLayoutVars>
      </dgm:prSet>
      <dgm:spPr/>
    </dgm:pt>
    <dgm:pt modelId="{03730D7B-5CE3-49E8-9F9F-BB01B89734CB}" type="pres">
      <dgm:prSet presAssocID="{4AABB9F5-43FC-4C2D-BB3E-4B887A956D53}" presName="hierChild5" presStyleCnt="0"/>
      <dgm:spPr/>
    </dgm:pt>
    <dgm:pt modelId="{233DB501-D0DA-4FD8-B529-77E440DE4A5A}" type="pres">
      <dgm:prSet presAssocID="{7C3AB319-9A44-4E7F-9855-BDA29C1E4734}" presName="hierRoot1" presStyleCnt="0"/>
      <dgm:spPr/>
    </dgm:pt>
    <dgm:pt modelId="{040D8CA7-05B1-46CE-A0AA-DF546B18AED3}" type="pres">
      <dgm:prSet presAssocID="{7C3AB319-9A44-4E7F-9855-BDA29C1E4734}" presName="composite" presStyleCnt="0"/>
      <dgm:spPr/>
    </dgm:pt>
    <dgm:pt modelId="{C3F999C7-554C-486F-9576-AFB8EEA8989B}" type="pres">
      <dgm:prSet presAssocID="{7C3AB319-9A44-4E7F-9855-BDA29C1E4734}" presName="background" presStyleLbl="node0" presStyleIdx="1" presStyleCnt="3"/>
      <dgm:spPr/>
    </dgm:pt>
    <dgm:pt modelId="{A457D032-CFD4-41F1-AFD4-302E1F888607}" type="pres">
      <dgm:prSet presAssocID="{7C3AB319-9A44-4E7F-9855-BDA29C1E4734}" presName="text" presStyleLbl="fgAcc0" presStyleIdx="1" presStyleCnt="3" custLinFactX="100000" custLinFactNeighborX="142726" custLinFactNeighborY="24255">
        <dgm:presLayoutVars>
          <dgm:chPref val="3"/>
        </dgm:presLayoutVars>
      </dgm:prSet>
      <dgm:spPr/>
    </dgm:pt>
    <dgm:pt modelId="{916E6B38-5EE6-4D64-AA47-18673B3E28CF}" type="pres">
      <dgm:prSet presAssocID="{7C3AB319-9A44-4E7F-9855-BDA29C1E4734}" presName="hierChild2" presStyleCnt="0"/>
      <dgm:spPr/>
    </dgm:pt>
    <dgm:pt modelId="{9C46DCDA-EECF-4610-9894-D13154834787}" type="pres">
      <dgm:prSet presAssocID="{83710DF3-C2D4-49C5-A289-609A2C748E52}" presName="hierRoot1" presStyleCnt="0"/>
      <dgm:spPr/>
    </dgm:pt>
    <dgm:pt modelId="{22989929-095F-433D-8A85-6FB947E8DF8E}" type="pres">
      <dgm:prSet presAssocID="{83710DF3-C2D4-49C5-A289-609A2C748E52}" presName="composite" presStyleCnt="0"/>
      <dgm:spPr/>
    </dgm:pt>
    <dgm:pt modelId="{B26AFE92-708A-4F13-81EB-8039F68D8267}" type="pres">
      <dgm:prSet presAssocID="{83710DF3-C2D4-49C5-A289-609A2C748E52}" presName="background" presStyleLbl="node0" presStyleIdx="2" presStyleCnt="3"/>
      <dgm:spPr/>
    </dgm:pt>
    <dgm:pt modelId="{2A02EACE-15C2-41BF-B5F6-4E95E688B854}" type="pres">
      <dgm:prSet presAssocID="{83710DF3-C2D4-49C5-A289-609A2C748E52}" presName="text" presStyleLbl="fgAcc0" presStyleIdx="2" presStyleCnt="3" custLinFactX="-200000" custLinFactY="44285" custLinFactNeighborX="-264649" custLinFactNeighborY="100000">
        <dgm:presLayoutVars>
          <dgm:chPref val="3"/>
        </dgm:presLayoutVars>
      </dgm:prSet>
      <dgm:spPr/>
    </dgm:pt>
    <dgm:pt modelId="{9E7650EA-3C8F-4608-A612-235124BBCDEF}" type="pres">
      <dgm:prSet presAssocID="{83710DF3-C2D4-49C5-A289-609A2C748E52}" presName="hierChild2" presStyleCnt="0"/>
      <dgm:spPr/>
    </dgm:pt>
  </dgm:ptLst>
  <dgm:cxnLst>
    <dgm:cxn modelId="{A900C000-38E3-4B14-9E77-3582C96CAF02}" srcId="{6E197643-7A5B-4BBA-B387-D271597B6C57}" destId="{87263F06-2E0B-4EA8-B6BF-AB8485699A84}" srcOrd="1" destOrd="0" parTransId="{FF1F55FD-F8FC-4883-9F55-474B12E322F6}" sibTransId="{8089D0B2-C9A4-4D57-94C3-9FB385216AD1}"/>
    <dgm:cxn modelId="{A5268B03-C287-413E-84BD-8BC53493AC0C}" type="presOf" srcId="{0B6C9862-0AFF-4C68-A7C5-5271A14B0EB7}" destId="{F5B6BCC6-039B-476D-970E-06260308755A}" srcOrd="0" destOrd="0" presId="urn:microsoft.com/office/officeart/2005/8/layout/hierarchy1"/>
    <dgm:cxn modelId="{2825F106-F386-4CC5-A666-9791BBFC284C}" srcId="{2B7AD0DB-4641-4E4E-BC8F-E345FFB5C1DA}" destId="{6E197643-7A5B-4BBA-B387-D271597B6C57}" srcOrd="0" destOrd="0" parTransId="{0B6C9862-0AFF-4C68-A7C5-5271A14B0EB7}" sibTransId="{86A19892-117B-47AD-853D-180163F84E39}"/>
    <dgm:cxn modelId="{24C5C009-1C0C-4011-8E01-51CA4C391128}" srcId="{FCF4535A-6353-49F1-8331-66F3FBBF5ED6}" destId="{6C2D9CE2-87F4-48D9-ADD6-FB354AF1C402}" srcOrd="0" destOrd="0" parTransId="{CA574A59-C6EE-4405-AA1D-9C4655692F8A}" sibTransId="{27314E46-53BA-4FAD-846C-06D46B5CCD12}"/>
    <dgm:cxn modelId="{5BF4F80E-1690-4730-BCEB-4A1EE3D89B18}" srcId="{1254AAF8-57A1-44D9-845B-A68F5BC438BE}" destId="{C550B6E1-1158-4DEA-9705-9AAC563B5CC6}" srcOrd="0" destOrd="0" parTransId="{809F47C1-30A3-4D8A-A1A7-7A1D9BCB0F66}" sibTransId="{A9CBE8FC-52B9-4581-8553-3046C8EAF313}"/>
    <dgm:cxn modelId="{3AB66910-B77B-4F8D-98B6-A8BBF4B6522D}" type="presOf" srcId="{1254AAF8-57A1-44D9-845B-A68F5BC438BE}" destId="{C9AC3F86-304C-4897-8C2F-F7C874A8931F}" srcOrd="0" destOrd="0" presId="urn:microsoft.com/office/officeart/2005/8/layout/hierarchy1"/>
    <dgm:cxn modelId="{751CF912-2EB0-4BAA-91FE-49AFA741EA2A}" type="presOf" srcId="{0E1CFD3D-E99C-4112-9913-DEB4E8BC0C06}" destId="{306B0A33-A972-40D5-AC1A-D3BA820A3CE6}" srcOrd="0" destOrd="0" presId="urn:microsoft.com/office/officeart/2005/8/layout/hierarchy1"/>
    <dgm:cxn modelId="{26B38622-BD99-43CA-845F-FA7ADD477FA0}" srcId="{8C056A9B-9D37-4B74-839B-9F938F0ABC5E}" destId="{276B6B5C-9B34-49C7-9048-8568C4921FC2}" srcOrd="1" destOrd="0" parTransId="{4F085113-71AC-49D8-B463-D16BA01FEBFA}" sibTransId="{DE6D4842-B683-498E-8C38-4BE5E3411D9D}"/>
    <dgm:cxn modelId="{EAB60029-C57D-4FF3-9FAB-A82C8B6252EC}" type="presOf" srcId="{809F47C1-30A3-4D8A-A1A7-7A1D9BCB0F66}" destId="{6234EC96-57AC-4669-8DFD-A0B2ECD01937}" srcOrd="0" destOrd="0" presId="urn:microsoft.com/office/officeart/2005/8/layout/hierarchy1"/>
    <dgm:cxn modelId="{04A5E22C-9980-4F32-B284-6DCAB133144E}" srcId="{1254AAF8-57A1-44D9-845B-A68F5BC438BE}" destId="{4AABB9F5-43FC-4C2D-BB3E-4B887A956D53}" srcOrd="4" destOrd="0" parTransId="{E58B277F-F445-4545-B035-0B50D6AE81D7}" sibTransId="{47FF6297-EA51-4B04-A1F4-D5ED3EA1B12E}"/>
    <dgm:cxn modelId="{729A0436-D6A6-48F1-8553-73EA8222EE63}" type="presOf" srcId="{6CB12A94-403E-46A9-8C98-308893D6C4DC}" destId="{B8BF1A3F-D6B2-4961-A553-6DA7A8C28351}" srcOrd="0" destOrd="0" presId="urn:microsoft.com/office/officeart/2005/8/layout/hierarchy1"/>
    <dgm:cxn modelId="{1753373C-8AD8-4960-AD33-A9F17FDF716E}" srcId="{ACAAE5C9-1523-4FF0-B294-7042A284D59B}" destId="{8C056A9B-9D37-4B74-839B-9F938F0ABC5E}" srcOrd="1" destOrd="0" parTransId="{9A3ED578-E428-49AF-B8E6-D8B9F34CFAD0}" sibTransId="{766395B5-3CED-4283-8C27-FDE341EFD260}"/>
    <dgm:cxn modelId="{CFAE6C3E-5F52-4D01-8267-6E6C0CB3D21A}" type="presOf" srcId="{47673FE0-A272-4279-A4E9-5F01E64A60FE}" destId="{1776462C-2913-44C8-AB2A-ABF3FA18CE85}" srcOrd="0" destOrd="0" presId="urn:microsoft.com/office/officeart/2005/8/layout/hierarchy1"/>
    <dgm:cxn modelId="{DD81C25B-812F-42BF-B5DC-4ED17B9DC1EF}" type="presOf" srcId="{FCF4535A-6353-49F1-8331-66F3FBBF5ED6}" destId="{D683351C-92B0-4475-B772-E307B26F6C87}" srcOrd="0" destOrd="0" presId="urn:microsoft.com/office/officeart/2005/8/layout/hierarchy1"/>
    <dgm:cxn modelId="{550D4A61-BBE1-407D-9D31-05EEB79D03EA}" srcId="{ACAAE5C9-1523-4FF0-B294-7042A284D59B}" destId="{DF487D41-3B57-4114-83B6-83DC5D7B503C}" srcOrd="0" destOrd="0" parTransId="{B599F811-5133-42E8-AC63-BF4793B83E0C}" sibTransId="{99B46454-A4A9-41E4-9CDE-76D9932A6E8D}"/>
    <dgm:cxn modelId="{6C8CA141-ECA4-4CBC-85B0-13D9F6705EEA}" type="presOf" srcId="{869FB17F-ECE3-4ECD-8C23-C57400E8EE78}" destId="{5588DF93-A97F-4495-974C-263B1DA566BA}" srcOrd="0" destOrd="0" presId="urn:microsoft.com/office/officeart/2005/8/layout/hierarchy1"/>
    <dgm:cxn modelId="{E43B6464-D874-4B28-8D8D-375DD612962D}" srcId="{6C2D9CE2-87F4-48D9-ADD6-FB354AF1C402}" destId="{0E1CFD3D-E99C-4112-9913-DEB4E8BC0C06}" srcOrd="0" destOrd="0" parTransId="{869FB17F-ECE3-4ECD-8C23-C57400E8EE78}" sibTransId="{9E2D5F84-D361-4EBE-AFC9-44CB757CAA10}"/>
    <dgm:cxn modelId="{84DF7E65-DD77-4BB6-A028-C3C10A04B31A}" type="presOf" srcId="{8C056A9B-9D37-4B74-839B-9F938F0ABC5E}" destId="{576B8310-6C2C-4C17-B96B-D6CAA73AB71B}" srcOrd="0" destOrd="0" presId="urn:microsoft.com/office/officeart/2005/8/layout/hierarchy1"/>
    <dgm:cxn modelId="{7FCED965-4AF0-4C72-AF11-26C1082899ED}" type="presOf" srcId="{F23E2058-E7D6-4C49-8234-EB171E3F93EF}" destId="{1C133B58-2E01-4F3B-BF5C-777F9C7894D9}" srcOrd="0" destOrd="0" presId="urn:microsoft.com/office/officeart/2005/8/layout/hierarchy1"/>
    <dgm:cxn modelId="{2D53946E-596C-4182-83EC-684010D31A17}" srcId="{1254AAF8-57A1-44D9-845B-A68F5BC438BE}" destId="{3138C30D-25FC-4D7B-889D-C679A42A4515}" srcOrd="2" destOrd="0" parTransId="{50BF9A3D-B201-4A3A-B4B3-29EFC17FD195}" sibTransId="{1A0C28C8-0F91-4FCA-8A5F-E88FAA7741FC}"/>
    <dgm:cxn modelId="{5E339E6F-F9C6-4C85-96EF-23A12DDD8A81}" type="presOf" srcId="{B599F811-5133-42E8-AC63-BF4793B83E0C}" destId="{0A28A758-E112-4481-A301-8F32677EA3F5}" srcOrd="0" destOrd="0" presId="urn:microsoft.com/office/officeart/2005/8/layout/hierarchy1"/>
    <dgm:cxn modelId="{6A1C7971-1F28-4133-8A55-D5A5A2E89766}" srcId="{8C056A9B-9D37-4B74-839B-9F938F0ABC5E}" destId="{278A483B-95B9-454D-A77A-E734D715AB98}" srcOrd="0" destOrd="0" parTransId="{E13F1B03-2477-4BC5-9CB4-D7851F65E7CF}" sibTransId="{DA326D3D-7287-4B69-BB59-C3C375CEC16E}"/>
    <dgm:cxn modelId="{7CC0EF54-281C-4208-A72D-DC38861A67D0}" type="presOf" srcId="{2B7AD0DB-4641-4E4E-BC8F-E345FFB5C1DA}" destId="{C74F3998-FF16-4051-9DED-988A28336F3E}" srcOrd="0" destOrd="0" presId="urn:microsoft.com/office/officeart/2005/8/layout/hierarchy1"/>
    <dgm:cxn modelId="{6685EC55-4E3C-4C92-A168-AC21904628C0}" type="presOf" srcId="{6C2D9CE2-87F4-48D9-ADD6-FB354AF1C402}" destId="{307F6E93-C009-4D8E-A0E9-13F53EB6662F}" srcOrd="0" destOrd="0" presId="urn:microsoft.com/office/officeart/2005/8/layout/hierarchy1"/>
    <dgm:cxn modelId="{D4234A76-B0E4-4AAA-A3F7-F3033DC28550}" type="presOf" srcId="{E13F1B03-2477-4BC5-9CB4-D7851F65E7CF}" destId="{3F3BB108-CD0A-4C1E-A570-F296C25B58EA}" srcOrd="0" destOrd="0" presId="urn:microsoft.com/office/officeart/2005/8/layout/hierarchy1"/>
    <dgm:cxn modelId="{3E4C0657-155F-4E5F-B4EB-AE214F9554AF}" srcId="{DF487D41-3B57-4114-83B6-83DC5D7B503C}" destId="{6CB12A94-403E-46A9-8C98-308893D6C4DC}" srcOrd="0" destOrd="0" parTransId="{47673FE0-A272-4279-A4E9-5F01E64A60FE}" sibTransId="{53A92959-3D14-4DF2-9B90-427E59B4DBFB}"/>
    <dgm:cxn modelId="{F3CB4384-0182-4BD4-B354-D6AC60BB5658}" type="presOf" srcId="{64117AB4-0FAA-433F-BCFD-37AC762720FD}" destId="{D1891FD8-E912-4DEF-991E-19236179FCB7}" srcOrd="0" destOrd="0" presId="urn:microsoft.com/office/officeart/2005/8/layout/hierarchy1"/>
    <dgm:cxn modelId="{F556CA94-96C4-40E5-A943-036B621098F2}" type="presOf" srcId="{ACAAE5C9-1523-4FF0-B294-7042A284D59B}" destId="{42978169-A3FD-4D9A-97BA-85C12CD59B5B}" srcOrd="0" destOrd="0" presId="urn:microsoft.com/office/officeart/2005/8/layout/hierarchy1"/>
    <dgm:cxn modelId="{65908D9F-039F-4530-965A-117B52EAD677}" type="presOf" srcId="{87263F06-2E0B-4EA8-B6BF-AB8485699A84}" destId="{8312AA37-697D-4C89-9CAD-8DCDE09A1F3E}" srcOrd="0" destOrd="0" presId="urn:microsoft.com/office/officeart/2005/8/layout/hierarchy1"/>
    <dgm:cxn modelId="{0CAF10A2-5144-46DF-864A-78BB605E0456}" type="presOf" srcId="{4AABB9F5-43FC-4C2D-BB3E-4B887A956D53}" destId="{8A945BE7-F1C7-4749-8E45-D2F6952C87F1}" srcOrd="0" destOrd="0" presId="urn:microsoft.com/office/officeart/2005/8/layout/hierarchy1"/>
    <dgm:cxn modelId="{8D57A1A2-E21A-4E35-ABC9-4A71AC734C1E}" type="presOf" srcId="{4F085113-71AC-49D8-B463-D16BA01FEBFA}" destId="{6D7A09D2-06FD-4DB4-A692-2B127A9D262B}" srcOrd="0" destOrd="0" presId="urn:microsoft.com/office/officeart/2005/8/layout/hierarchy1"/>
    <dgm:cxn modelId="{3E5DFAA5-C926-4281-8FD7-CBB00FDCC5DE}" type="presOf" srcId="{6E197643-7A5B-4BBA-B387-D271597B6C57}" destId="{8056663D-95B5-4626-A8FC-B12A1EDDC4CB}" srcOrd="0" destOrd="0" presId="urn:microsoft.com/office/officeart/2005/8/layout/hierarchy1"/>
    <dgm:cxn modelId="{E0A3B0AC-31A0-462D-9A72-6D0F33923399}" srcId="{0E1CFD3D-E99C-4112-9913-DEB4E8BC0C06}" destId="{1254AAF8-57A1-44D9-845B-A68F5BC438BE}" srcOrd="0" destOrd="0" parTransId="{B63EDA37-71D3-44D1-8BA3-7B855DFDB92D}" sibTransId="{E4D2F489-A8A4-428F-A54E-6D335977D211}"/>
    <dgm:cxn modelId="{82AAFCAC-9767-4886-BF23-1F9E393C9FFE}" type="presOf" srcId="{278A483B-95B9-454D-A77A-E734D715AB98}" destId="{C1EE0178-CE15-4E9B-AF6F-13EED334028C}" srcOrd="0" destOrd="0" presId="urn:microsoft.com/office/officeart/2005/8/layout/hierarchy1"/>
    <dgm:cxn modelId="{EEC25DAE-9841-4857-9BF6-77C1F7C71C9B}" srcId="{1254AAF8-57A1-44D9-845B-A68F5BC438BE}" destId="{2B7AD0DB-4641-4E4E-BC8F-E345FFB5C1DA}" srcOrd="1" destOrd="0" parTransId="{F23E2058-E7D6-4C49-8234-EB171E3F93EF}" sibTransId="{15A0F270-7C9B-403F-A6F6-44C38FC887B4}"/>
    <dgm:cxn modelId="{74D885B1-536A-4FC3-AC6B-81F6340B261B}" type="presOf" srcId="{50BF9A3D-B201-4A3A-B4B3-29EFC17FD195}" destId="{EF83977F-797D-442C-AE2B-80A84CA4CFD6}" srcOrd="0" destOrd="0" presId="urn:microsoft.com/office/officeart/2005/8/layout/hierarchy1"/>
    <dgm:cxn modelId="{BFC367B4-4BCF-4467-821C-E54118C9365C}" type="presOf" srcId="{38A5134C-5A07-4F32-B97C-388A7B310212}" destId="{629F885C-09DF-40C7-9096-D0662BD99B83}" srcOrd="0" destOrd="0" presId="urn:microsoft.com/office/officeart/2005/8/layout/hierarchy1"/>
    <dgm:cxn modelId="{32AD1FBD-96B2-4CCE-A704-E3C9B65E6AFE}" type="presOf" srcId="{066C35C5-C01F-461D-B5DD-45E87F39010C}" destId="{721A2C75-DCB1-4B4F-966B-8BA68FABAA6A}" srcOrd="0" destOrd="0" presId="urn:microsoft.com/office/officeart/2005/8/layout/hierarchy1"/>
    <dgm:cxn modelId="{8A6AF6BE-D3EA-4BE6-993D-4D21D4C43326}" type="presOf" srcId="{83710DF3-C2D4-49C5-A289-609A2C748E52}" destId="{2A02EACE-15C2-41BF-B5F6-4E95E688B854}" srcOrd="0" destOrd="0" presId="urn:microsoft.com/office/officeart/2005/8/layout/hierarchy1"/>
    <dgm:cxn modelId="{57AD1CCE-3DF0-4F3D-B515-2DE7F52C024A}" srcId="{2B7AD0DB-4641-4E4E-BC8F-E345FFB5C1DA}" destId="{38A5134C-5A07-4F32-B97C-388A7B310212}" srcOrd="1" destOrd="0" parTransId="{066C35C5-C01F-461D-B5DD-45E87F39010C}" sibTransId="{1266C3C0-3239-4561-BBDA-A1931B5FE717}"/>
    <dgm:cxn modelId="{026EAAD9-2D87-408D-9394-6A9AD8A02377}" type="presOf" srcId="{276B6B5C-9B34-49C7-9048-8568C4921FC2}" destId="{205D5A7D-DBD5-42CE-8820-54A47D4A6929}" srcOrd="0" destOrd="0" presId="urn:microsoft.com/office/officeart/2005/8/layout/hierarchy1"/>
    <dgm:cxn modelId="{0E5517DB-EB15-4E39-AC8B-31B50CB36956}" srcId="{1254AAF8-57A1-44D9-845B-A68F5BC438BE}" destId="{ACAAE5C9-1523-4FF0-B294-7042A284D59B}" srcOrd="3" destOrd="0" parTransId="{65BC264C-7D2E-4469-BBF4-A23B24C5019B}" sibTransId="{40AFFEC9-86D9-4B7D-87D2-E189A247588E}"/>
    <dgm:cxn modelId="{D0D5A1DF-6183-43D1-9874-13E9C96A2619}" type="presOf" srcId="{FF1F55FD-F8FC-4883-9F55-474B12E322F6}" destId="{29824481-B12D-4698-A10E-D5DF83EE0488}" srcOrd="0" destOrd="0" presId="urn:microsoft.com/office/officeart/2005/8/layout/hierarchy1"/>
    <dgm:cxn modelId="{BDCDD7DF-C14F-4973-B060-AE62E780CF8F}" type="presOf" srcId="{B63EDA37-71D3-44D1-8BA3-7B855DFDB92D}" destId="{E9A8731E-52BD-45C4-AE3A-967E8954FDFE}" srcOrd="0" destOrd="0" presId="urn:microsoft.com/office/officeart/2005/8/layout/hierarchy1"/>
    <dgm:cxn modelId="{6CD301E4-0849-43E6-9F1D-B2DED1295CC3}" type="presOf" srcId="{17C35F65-ED1D-40F1-96B2-FC33FE0A418D}" destId="{AA43D91E-1CD1-4E34-B0FA-61976BDF12F6}" srcOrd="0" destOrd="0" presId="urn:microsoft.com/office/officeart/2005/8/layout/hierarchy1"/>
    <dgm:cxn modelId="{A1F245E5-24B1-4D66-80E0-6E96B8264EAD}" srcId="{FCF4535A-6353-49F1-8331-66F3FBBF5ED6}" destId="{83710DF3-C2D4-49C5-A289-609A2C748E52}" srcOrd="2" destOrd="0" parTransId="{62358193-8CD2-4E2A-8AD9-1B2E95955638}" sibTransId="{B337F3AD-E169-400A-8550-47E6FF388DED}"/>
    <dgm:cxn modelId="{693C24E7-6AD0-4AAB-9683-DBCB4E8ADCC2}" srcId="{6E197643-7A5B-4BBA-B387-D271597B6C57}" destId="{64117AB4-0FAA-433F-BCFD-37AC762720FD}" srcOrd="0" destOrd="0" parTransId="{17C35F65-ED1D-40F1-96B2-FC33FE0A418D}" sibTransId="{A23D4105-B18D-4D57-B06D-27F62E39C254}"/>
    <dgm:cxn modelId="{8B7543ED-F469-40B6-ABDD-FDA4935BD742}" type="presOf" srcId="{9A3ED578-E428-49AF-B8E6-D8B9F34CFAD0}" destId="{ECDF3E1A-20F9-4FB4-8729-D82E31782602}" srcOrd="0" destOrd="0" presId="urn:microsoft.com/office/officeart/2005/8/layout/hierarchy1"/>
    <dgm:cxn modelId="{C856A9EE-F48E-4186-83D3-2847B403C48E}" srcId="{FCF4535A-6353-49F1-8331-66F3FBBF5ED6}" destId="{7C3AB319-9A44-4E7F-9855-BDA29C1E4734}" srcOrd="1" destOrd="0" parTransId="{E8ACAFF3-F930-4280-933D-821712BDB3A1}" sibTransId="{5785F554-C691-45BD-97E1-D98BB7B4F8D2}"/>
    <dgm:cxn modelId="{FBA1C0F3-8587-4CD7-8F85-3C8A75E80096}" type="presOf" srcId="{65BC264C-7D2E-4469-BBF4-A23B24C5019B}" destId="{59EFCA13-B7EC-4782-801E-671CA87D4A4E}" srcOrd="0" destOrd="0" presId="urn:microsoft.com/office/officeart/2005/8/layout/hierarchy1"/>
    <dgm:cxn modelId="{A45EA0F4-13E7-4569-82FA-EAEE27B49D3C}" type="presOf" srcId="{C550B6E1-1158-4DEA-9705-9AAC563B5CC6}" destId="{EE56C821-6F84-458C-8ADC-E8F5C8CBD421}" srcOrd="0" destOrd="0" presId="urn:microsoft.com/office/officeart/2005/8/layout/hierarchy1"/>
    <dgm:cxn modelId="{3D23DEF7-16F0-4185-9279-8F92ADBCF4D4}" type="presOf" srcId="{7C3AB319-9A44-4E7F-9855-BDA29C1E4734}" destId="{A457D032-CFD4-41F1-AFD4-302E1F888607}" srcOrd="0" destOrd="0" presId="urn:microsoft.com/office/officeart/2005/8/layout/hierarchy1"/>
    <dgm:cxn modelId="{3383A2FB-22FB-4988-9234-8E62363FED33}" type="presOf" srcId="{DF487D41-3B57-4114-83B6-83DC5D7B503C}" destId="{6A3DC67A-08FD-433C-BC6C-65DCF4E3C377}" srcOrd="0" destOrd="0" presId="urn:microsoft.com/office/officeart/2005/8/layout/hierarchy1"/>
    <dgm:cxn modelId="{ADECEBFD-81B0-4BFE-872D-AB98BB88F4F6}" type="presOf" srcId="{3138C30D-25FC-4D7B-889D-C679A42A4515}" destId="{97755833-D5B0-4A31-9FFE-CD4894A8E729}" srcOrd="0" destOrd="0" presId="urn:microsoft.com/office/officeart/2005/8/layout/hierarchy1"/>
    <dgm:cxn modelId="{2DD089FF-552D-4CBB-9428-4844F13DF0E0}" type="presOf" srcId="{E58B277F-F445-4545-B035-0B50D6AE81D7}" destId="{16BBEAC6-FA78-41AB-9FF1-70B9A318DCAD}" srcOrd="0" destOrd="0" presId="urn:microsoft.com/office/officeart/2005/8/layout/hierarchy1"/>
    <dgm:cxn modelId="{89B4D356-11BC-4051-9EEC-BFB852D84683}" type="presParOf" srcId="{D683351C-92B0-4475-B772-E307B26F6C87}" destId="{D76DE067-9B86-411D-9D5F-6852A02D7217}" srcOrd="0" destOrd="0" presId="urn:microsoft.com/office/officeart/2005/8/layout/hierarchy1"/>
    <dgm:cxn modelId="{F522085D-EFE0-4F99-846F-DE155081FF63}" type="presParOf" srcId="{D76DE067-9B86-411D-9D5F-6852A02D7217}" destId="{39A56B04-FE49-430B-B1D3-7408E05AC103}" srcOrd="0" destOrd="0" presId="urn:microsoft.com/office/officeart/2005/8/layout/hierarchy1"/>
    <dgm:cxn modelId="{6FE556AB-2A54-4AFE-9C8C-F9CBD711294D}" type="presParOf" srcId="{39A56B04-FE49-430B-B1D3-7408E05AC103}" destId="{B583A959-F469-4D9F-B8C8-801D292078B9}" srcOrd="0" destOrd="0" presId="urn:microsoft.com/office/officeart/2005/8/layout/hierarchy1"/>
    <dgm:cxn modelId="{2D8A2BD5-ABD9-497B-BE4C-BEB81365EB4C}" type="presParOf" srcId="{39A56B04-FE49-430B-B1D3-7408E05AC103}" destId="{307F6E93-C009-4D8E-A0E9-13F53EB6662F}" srcOrd="1" destOrd="0" presId="urn:microsoft.com/office/officeart/2005/8/layout/hierarchy1"/>
    <dgm:cxn modelId="{FBC552E3-6702-4F33-AF03-7A6997EDD356}" type="presParOf" srcId="{D76DE067-9B86-411D-9D5F-6852A02D7217}" destId="{1AD17991-F6D0-4E16-BA56-BF950DB816B1}" srcOrd="1" destOrd="0" presId="urn:microsoft.com/office/officeart/2005/8/layout/hierarchy1"/>
    <dgm:cxn modelId="{45A93783-D4E1-4771-A787-4923D3FF3BB9}" type="presParOf" srcId="{1AD17991-F6D0-4E16-BA56-BF950DB816B1}" destId="{5588DF93-A97F-4495-974C-263B1DA566BA}" srcOrd="0" destOrd="0" presId="urn:microsoft.com/office/officeart/2005/8/layout/hierarchy1"/>
    <dgm:cxn modelId="{A4537384-8F5D-4DD6-9857-6A4537972222}" type="presParOf" srcId="{1AD17991-F6D0-4E16-BA56-BF950DB816B1}" destId="{9FF9EFA2-1108-4FEB-A29C-32B10D1447C7}" srcOrd="1" destOrd="0" presId="urn:microsoft.com/office/officeart/2005/8/layout/hierarchy1"/>
    <dgm:cxn modelId="{F89F1408-5661-4427-8ADE-598BF134F3D4}" type="presParOf" srcId="{9FF9EFA2-1108-4FEB-A29C-32B10D1447C7}" destId="{98D54CDF-A93E-43EE-B768-5A2C4D1D6DE4}" srcOrd="0" destOrd="0" presId="urn:microsoft.com/office/officeart/2005/8/layout/hierarchy1"/>
    <dgm:cxn modelId="{49A5AD73-7F7D-4F8C-92B3-BC9428691B73}" type="presParOf" srcId="{98D54CDF-A93E-43EE-B768-5A2C4D1D6DE4}" destId="{EDD39FD3-8476-46EB-9437-EF46599697AD}" srcOrd="0" destOrd="0" presId="urn:microsoft.com/office/officeart/2005/8/layout/hierarchy1"/>
    <dgm:cxn modelId="{C6FFE902-5871-40C7-A073-A7A2E7C17817}" type="presParOf" srcId="{98D54CDF-A93E-43EE-B768-5A2C4D1D6DE4}" destId="{306B0A33-A972-40D5-AC1A-D3BA820A3CE6}" srcOrd="1" destOrd="0" presId="urn:microsoft.com/office/officeart/2005/8/layout/hierarchy1"/>
    <dgm:cxn modelId="{9FAF39E0-F852-4832-9186-CFFD8508F756}" type="presParOf" srcId="{9FF9EFA2-1108-4FEB-A29C-32B10D1447C7}" destId="{A048924B-29D9-4039-BB08-8C82E40C0F60}" srcOrd="1" destOrd="0" presId="urn:microsoft.com/office/officeart/2005/8/layout/hierarchy1"/>
    <dgm:cxn modelId="{EC4F9EDD-52DA-41DA-ABA4-8A5299CF8729}" type="presParOf" srcId="{A048924B-29D9-4039-BB08-8C82E40C0F60}" destId="{E9A8731E-52BD-45C4-AE3A-967E8954FDFE}" srcOrd="0" destOrd="0" presId="urn:microsoft.com/office/officeart/2005/8/layout/hierarchy1"/>
    <dgm:cxn modelId="{BE5993BB-E94B-4CFE-8B34-B19E37822023}" type="presParOf" srcId="{A048924B-29D9-4039-BB08-8C82E40C0F60}" destId="{497249DD-0032-491E-B740-9AB44D64C7A3}" srcOrd="1" destOrd="0" presId="urn:microsoft.com/office/officeart/2005/8/layout/hierarchy1"/>
    <dgm:cxn modelId="{09722EC3-AECC-4132-93AB-81E470877599}" type="presParOf" srcId="{497249DD-0032-491E-B740-9AB44D64C7A3}" destId="{BF26F15D-DEAD-4F63-A1D6-C14C423E80D9}" srcOrd="0" destOrd="0" presId="urn:microsoft.com/office/officeart/2005/8/layout/hierarchy1"/>
    <dgm:cxn modelId="{49DD8EB8-F520-453D-B018-7824A90E7201}" type="presParOf" srcId="{BF26F15D-DEAD-4F63-A1D6-C14C423E80D9}" destId="{28B617D1-1DA4-4BCA-90E1-C722B1724F33}" srcOrd="0" destOrd="0" presId="urn:microsoft.com/office/officeart/2005/8/layout/hierarchy1"/>
    <dgm:cxn modelId="{4F497C84-CD3C-4A8D-BE21-3D0CE141B787}" type="presParOf" srcId="{BF26F15D-DEAD-4F63-A1D6-C14C423E80D9}" destId="{C9AC3F86-304C-4897-8C2F-F7C874A8931F}" srcOrd="1" destOrd="0" presId="urn:microsoft.com/office/officeart/2005/8/layout/hierarchy1"/>
    <dgm:cxn modelId="{861DD6C2-E714-4CB2-A506-DA1CBB8E535A}" type="presParOf" srcId="{497249DD-0032-491E-B740-9AB44D64C7A3}" destId="{44888A6D-9DF1-4491-BA3A-6F3FF0BED9D2}" srcOrd="1" destOrd="0" presId="urn:microsoft.com/office/officeart/2005/8/layout/hierarchy1"/>
    <dgm:cxn modelId="{7F83288D-9E76-496D-B0A8-A455ED00F26E}" type="presParOf" srcId="{44888A6D-9DF1-4491-BA3A-6F3FF0BED9D2}" destId="{6234EC96-57AC-4669-8DFD-A0B2ECD01937}" srcOrd="0" destOrd="0" presId="urn:microsoft.com/office/officeart/2005/8/layout/hierarchy1"/>
    <dgm:cxn modelId="{D7FD16E4-14E7-42EB-B69A-FBA4DD75B533}" type="presParOf" srcId="{44888A6D-9DF1-4491-BA3A-6F3FF0BED9D2}" destId="{E68A731A-D44A-4FBE-88DF-645FDABC5260}" srcOrd="1" destOrd="0" presId="urn:microsoft.com/office/officeart/2005/8/layout/hierarchy1"/>
    <dgm:cxn modelId="{7AA93152-86EF-4D26-A729-BDD6B1421E12}" type="presParOf" srcId="{E68A731A-D44A-4FBE-88DF-645FDABC5260}" destId="{7310812B-5607-4616-A07E-EA3E7A2046A4}" srcOrd="0" destOrd="0" presId="urn:microsoft.com/office/officeart/2005/8/layout/hierarchy1"/>
    <dgm:cxn modelId="{33D517A2-4A09-430D-90C6-E6661A3A3A8D}" type="presParOf" srcId="{7310812B-5607-4616-A07E-EA3E7A2046A4}" destId="{38A472B5-6D6D-4E08-B5A9-879F56D78E9A}" srcOrd="0" destOrd="0" presId="urn:microsoft.com/office/officeart/2005/8/layout/hierarchy1"/>
    <dgm:cxn modelId="{37C36430-E588-4E69-8EF4-CBAF2F5DA0B9}" type="presParOf" srcId="{7310812B-5607-4616-A07E-EA3E7A2046A4}" destId="{EE56C821-6F84-458C-8ADC-E8F5C8CBD421}" srcOrd="1" destOrd="0" presId="urn:microsoft.com/office/officeart/2005/8/layout/hierarchy1"/>
    <dgm:cxn modelId="{C2CBAAC3-9F54-47E6-A829-D9797C58AA25}" type="presParOf" srcId="{E68A731A-D44A-4FBE-88DF-645FDABC5260}" destId="{74D7484D-E63B-40A0-8916-32906BCD2629}" srcOrd="1" destOrd="0" presId="urn:microsoft.com/office/officeart/2005/8/layout/hierarchy1"/>
    <dgm:cxn modelId="{E93848D5-A70B-46F3-95EB-17B66E56A653}" type="presParOf" srcId="{44888A6D-9DF1-4491-BA3A-6F3FF0BED9D2}" destId="{1C133B58-2E01-4F3B-BF5C-777F9C7894D9}" srcOrd="2" destOrd="0" presId="urn:microsoft.com/office/officeart/2005/8/layout/hierarchy1"/>
    <dgm:cxn modelId="{9041E544-9341-4761-BC9D-FFDB66190ACA}" type="presParOf" srcId="{44888A6D-9DF1-4491-BA3A-6F3FF0BED9D2}" destId="{930747FD-B15E-45A9-8191-7FC5FB8DDB3E}" srcOrd="3" destOrd="0" presId="urn:microsoft.com/office/officeart/2005/8/layout/hierarchy1"/>
    <dgm:cxn modelId="{13D8E2B0-833D-4992-BC32-8B363A8AB2AE}" type="presParOf" srcId="{930747FD-B15E-45A9-8191-7FC5FB8DDB3E}" destId="{220CBA4A-A49D-419B-9359-09008BB21C10}" srcOrd="0" destOrd="0" presId="urn:microsoft.com/office/officeart/2005/8/layout/hierarchy1"/>
    <dgm:cxn modelId="{AD6357F2-F848-4C42-A512-87A8D7CEEF30}" type="presParOf" srcId="{220CBA4A-A49D-419B-9359-09008BB21C10}" destId="{BA4661D8-82A6-445C-BBDD-5BCAF7AACB21}" srcOrd="0" destOrd="0" presId="urn:microsoft.com/office/officeart/2005/8/layout/hierarchy1"/>
    <dgm:cxn modelId="{19E7EBFC-920D-4C16-A9F0-2D75C0608EE2}" type="presParOf" srcId="{220CBA4A-A49D-419B-9359-09008BB21C10}" destId="{C74F3998-FF16-4051-9DED-988A28336F3E}" srcOrd="1" destOrd="0" presId="urn:microsoft.com/office/officeart/2005/8/layout/hierarchy1"/>
    <dgm:cxn modelId="{CAB027B3-D25D-4F51-BF11-613C6069AED5}" type="presParOf" srcId="{930747FD-B15E-45A9-8191-7FC5FB8DDB3E}" destId="{9B9352F4-2496-452B-B6B3-5FAE367F1268}" srcOrd="1" destOrd="0" presId="urn:microsoft.com/office/officeart/2005/8/layout/hierarchy1"/>
    <dgm:cxn modelId="{245E79FE-D77F-4B3F-8A36-54534F4DB051}" type="presParOf" srcId="{9B9352F4-2496-452B-B6B3-5FAE367F1268}" destId="{F5B6BCC6-039B-476D-970E-06260308755A}" srcOrd="0" destOrd="0" presId="urn:microsoft.com/office/officeart/2005/8/layout/hierarchy1"/>
    <dgm:cxn modelId="{05D73FCA-6679-4EB3-8E82-373FA4F78E51}" type="presParOf" srcId="{9B9352F4-2496-452B-B6B3-5FAE367F1268}" destId="{2A295091-391A-4067-9B07-08CEFB22F73E}" srcOrd="1" destOrd="0" presId="urn:microsoft.com/office/officeart/2005/8/layout/hierarchy1"/>
    <dgm:cxn modelId="{662E5B42-5081-4FCD-A8F3-EE81387E1394}" type="presParOf" srcId="{2A295091-391A-4067-9B07-08CEFB22F73E}" destId="{0FF88BF8-184A-4E0D-8AFF-7046507FB3D6}" srcOrd="0" destOrd="0" presId="urn:microsoft.com/office/officeart/2005/8/layout/hierarchy1"/>
    <dgm:cxn modelId="{69603238-6FE0-4F16-820A-82467129F67A}" type="presParOf" srcId="{0FF88BF8-184A-4E0D-8AFF-7046507FB3D6}" destId="{EBAEDE1D-96FB-4501-AF7B-5A1A69C81C33}" srcOrd="0" destOrd="0" presId="urn:microsoft.com/office/officeart/2005/8/layout/hierarchy1"/>
    <dgm:cxn modelId="{85119928-FA99-4B3A-9EEB-2C74ABD73CA3}" type="presParOf" srcId="{0FF88BF8-184A-4E0D-8AFF-7046507FB3D6}" destId="{8056663D-95B5-4626-A8FC-B12A1EDDC4CB}" srcOrd="1" destOrd="0" presId="urn:microsoft.com/office/officeart/2005/8/layout/hierarchy1"/>
    <dgm:cxn modelId="{85059260-A50E-41A7-83FF-8292507396C1}" type="presParOf" srcId="{2A295091-391A-4067-9B07-08CEFB22F73E}" destId="{972380AD-B8CC-481F-9A35-409D55BB7174}" srcOrd="1" destOrd="0" presId="urn:microsoft.com/office/officeart/2005/8/layout/hierarchy1"/>
    <dgm:cxn modelId="{E8138467-E65A-4BFE-A3CB-62F6B072F6BD}" type="presParOf" srcId="{972380AD-B8CC-481F-9A35-409D55BB7174}" destId="{AA43D91E-1CD1-4E34-B0FA-61976BDF12F6}" srcOrd="0" destOrd="0" presId="urn:microsoft.com/office/officeart/2005/8/layout/hierarchy1"/>
    <dgm:cxn modelId="{23893886-F249-435B-8A10-9B14E75664D9}" type="presParOf" srcId="{972380AD-B8CC-481F-9A35-409D55BB7174}" destId="{37787BE3-7A88-478D-A3AF-239BFFBD689B}" srcOrd="1" destOrd="0" presId="urn:microsoft.com/office/officeart/2005/8/layout/hierarchy1"/>
    <dgm:cxn modelId="{44611734-CB0C-40FE-9615-05237C73C0FF}" type="presParOf" srcId="{37787BE3-7A88-478D-A3AF-239BFFBD689B}" destId="{1F5B145B-28CC-4B0F-B331-1EEA2552AADD}" srcOrd="0" destOrd="0" presId="urn:microsoft.com/office/officeart/2005/8/layout/hierarchy1"/>
    <dgm:cxn modelId="{DEE257E9-164C-4FE2-9544-D0CB6575CC2C}" type="presParOf" srcId="{1F5B145B-28CC-4B0F-B331-1EEA2552AADD}" destId="{C2E0134A-43DA-467B-AE73-E9D99F70BFC7}" srcOrd="0" destOrd="0" presId="urn:microsoft.com/office/officeart/2005/8/layout/hierarchy1"/>
    <dgm:cxn modelId="{1D2070A6-DF3D-490A-AF17-ED643089A337}" type="presParOf" srcId="{1F5B145B-28CC-4B0F-B331-1EEA2552AADD}" destId="{D1891FD8-E912-4DEF-991E-19236179FCB7}" srcOrd="1" destOrd="0" presId="urn:microsoft.com/office/officeart/2005/8/layout/hierarchy1"/>
    <dgm:cxn modelId="{8C3B3516-F6A9-4C49-A5D2-3D7DF4F5025D}" type="presParOf" srcId="{37787BE3-7A88-478D-A3AF-239BFFBD689B}" destId="{0B087AEB-43BE-43E2-A351-337DEBD7148F}" srcOrd="1" destOrd="0" presId="urn:microsoft.com/office/officeart/2005/8/layout/hierarchy1"/>
    <dgm:cxn modelId="{0E8114B1-334B-4887-9310-B32DDBA52A6A}" type="presParOf" srcId="{972380AD-B8CC-481F-9A35-409D55BB7174}" destId="{29824481-B12D-4698-A10E-D5DF83EE0488}" srcOrd="2" destOrd="0" presId="urn:microsoft.com/office/officeart/2005/8/layout/hierarchy1"/>
    <dgm:cxn modelId="{2369538B-07F7-4655-B4CE-DA3A164CCB52}" type="presParOf" srcId="{972380AD-B8CC-481F-9A35-409D55BB7174}" destId="{FF8A7B45-D529-488E-A41F-12C652570E83}" srcOrd="3" destOrd="0" presId="urn:microsoft.com/office/officeart/2005/8/layout/hierarchy1"/>
    <dgm:cxn modelId="{F8527C10-59BA-4065-A32F-D8696BD91C1B}" type="presParOf" srcId="{FF8A7B45-D529-488E-A41F-12C652570E83}" destId="{94546C11-FB6A-422E-BA5E-1E95D70E764F}" srcOrd="0" destOrd="0" presId="urn:microsoft.com/office/officeart/2005/8/layout/hierarchy1"/>
    <dgm:cxn modelId="{392971A7-922C-48C1-A57A-874FD05FC96F}" type="presParOf" srcId="{94546C11-FB6A-422E-BA5E-1E95D70E764F}" destId="{9F172F46-8FE9-4A14-9A12-0D5886DD90E7}" srcOrd="0" destOrd="0" presId="urn:microsoft.com/office/officeart/2005/8/layout/hierarchy1"/>
    <dgm:cxn modelId="{F3B90129-A5D6-4545-95B1-00301E8881F5}" type="presParOf" srcId="{94546C11-FB6A-422E-BA5E-1E95D70E764F}" destId="{8312AA37-697D-4C89-9CAD-8DCDE09A1F3E}" srcOrd="1" destOrd="0" presId="urn:microsoft.com/office/officeart/2005/8/layout/hierarchy1"/>
    <dgm:cxn modelId="{A00618D3-CC13-42C8-BEC4-4B8B8EC1C20C}" type="presParOf" srcId="{FF8A7B45-D529-488E-A41F-12C652570E83}" destId="{29A16C86-2FF3-4AD8-9415-B34214782E0E}" srcOrd="1" destOrd="0" presId="urn:microsoft.com/office/officeart/2005/8/layout/hierarchy1"/>
    <dgm:cxn modelId="{FA807E66-B004-4F2B-8731-257CD8BE5478}" type="presParOf" srcId="{9B9352F4-2496-452B-B6B3-5FAE367F1268}" destId="{721A2C75-DCB1-4B4F-966B-8BA68FABAA6A}" srcOrd="2" destOrd="0" presId="urn:microsoft.com/office/officeart/2005/8/layout/hierarchy1"/>
    <dgm:cxn modelId="{F52E36A8-5271-4C9E-A770-8B87C9EE6E14}" type="presParOf" srcId="{9B9352F4-2496-452B-B6B3-5FAE367F1268}" destId="{213F87CF-0C66-4D81-91A5-58E478AEF2E2}" srcOrd="3" destOrd="0" presId="urn:microsoft.com/office/officeart/2005/8/layout/hierarchy1"/>
    <dgm:cxn modelId="{C76007BA-8BB1-4670-A655-FF4B74026A78}" type="presParOf" srcId="{213F87CF-0C66-4D81-91A5-58E478AEF2E2}" destId="{107AEA90-EACF-4A0F-BCA7-C333107D901F}" srcOrd="0" destOrd="0" presId="urn:microsoft.com/office/officeart/2005/8/layout/hierarchy1"/>
    <dgm:cxn modelId="{E2AE6A7D-F060-4744-A2A3-6052F2FE7ADA}" type="presParOf" srcId="{107AEA90-EACF-4A0F-BCA7-C333107D901F}" destId="{9EA085CF-CF99-4272-996F-8300B5A01845}" srcOrd="0" destOrd="0" presId="urn:microsoft.com/office/officeart/2005/8/layout/hierarchy1"/>
    <dgm:cxn modelId="{6659A815-8B1E-4583-8CFE-68973B7F6863}" type="presParOf" srcId="{107AEA90-EACF-4A0F-BCA7-C333107D901F}" destId="{629F885C-09DF-40C7-9096-D0662BD99B83}" srcOrd="1" destOrd="0" presId="urn:microsoft.com/office/officeart/2005/8/layout/hierarchy1"/>
    <dgm:cxn modelId="{DB0E2384-A6A0-4D7F-9799-4D94353E4882}" type="presParOf" srcId="{213F87CF-0C66-4D81-91A5-58E478AEF2E2}" destId="{966D1514-0D63-40F1-968F-172123167ECD}" srcOrd="1" destOrd="0" presId="urn:microsoft.com/office/officeart/2005/8/layout/hierarchy1"/>
    <dgm:cxn modelId="{86BBB210-DEA1-4027-8D87-EFA08720B8B9}" type="presParOf" srcId="{44888A6D-9DF1-4491-BA3A-6F3FF0BED9D2}" destId="{EF83977F-797D-442C-AE2B-80A84CA4CFD6}" srcOrd="4" destOrd="0" presId="urn:microsoft.com/office/officeart/2005/8/layout/hierarchy1"/>
    <dgm:cxn modelId="{6119D597-2DDC-4CA0-9B83-E32D8AA28339}" type="presParOf" srcId="{44888A6D-9DF1-4491-BA3A-6F3FF0BED9D2}" destId="{65648ECD-EF8B-4AA4-A09F-226D8E419BB2}" srcOrd="5" destOrd="0" presId="urn:microsoft.com/office/officeart/2005/8/layout/hierarchy1"/>
    <dgm:cxn modelId="{D97486A9-20D3-4CEB-BC55-588BD5A543BD}" type="presParOf" srcId="{65648ECD-EF8B-4AA4-A09F-226D8E419BB2}" destId="{080B4B36-AB93-4FF3-A7AF-FA5A5A28251F}" srcOrd="0" destOrd="0" presId="urn:microsoft.com/office/officeart/2005/8/layout/hierarchy1"/>
    <dgm:cxn modelId="{25A4A339-DF10-4E45-9FE5-51401F38EA46}" type="presParOf" srcId="{080B4B36-AB93-4FF3-A7AF-FA5A5A28251F}" destId="{2DF7F54C-DDEF-4287-A692-1D9C396043B3}" srcOrd="0" destOrd="0" presId="urn:microsoft.com/office/officeart/2005/8/layout/hierarchy1"/>
    <dgm:cxn modelId="{FA361326-0204-4573-AFFD-2E0FBF9A27E4}" type="presParOf" srcId="{080B4B36-AB93-4FF3-A7AF-FA5A5A28251F}" destId="{97755833-D5B0-4A31-9FFE-CD4894A8E729}" srcOrd="1" destOrd="0" presId="urn:microsoft.com/office/officeart/2005/8/layout/hierarchy1"/>
    <dgm:cxn modelId="{8585C46F-CBB1-47C4-BBDE-F93E85F2667D}" type="presParOf" srcId="{65648ECD-EF8B-4AA4-A09F-226D8E419BB2}" destId="{6CBFCB67-B945-4ABE-B255-70044229279F}" srcOrd="1" destOrd="0" presId="urn:microsoft.com/office/officeart/2005/8/layout/hierarchy1"/>
    <dgm:cxn modelId="{5DA543EA-64C1-4BA8-B4A6-C2A885265FC2}" type="presParOf" srcId="{44888A6D-9DF1-4491-BA3A-6F3FF0BED9D2}" destId="{59EFCA13-B7EC-4782-801E-671CA87D4A4E}" srcOrd="6" destOrd="0" presId="urn:microsoft.com/office/officeart/2005/8/layout/hierarchy1"/>
    <dgm:cxn modelId="{E5DA79B8-EC7B-4BC2-A0D7-12DB5F3A9B58}" type="presParOf" srcId="{44888A6D-9DF1-4491-BA3A-6F3FF0BED9D2}" destId="{7CE2D376-14A0-49FF-9327-B53F324E3B70}" srcOrd="7" destOrd="0" presId="urn:microsoft.com/office/officeart/2005/8/layout/hierarchy1"/>
    <dgm:cxn modelId="{1A8311C6-4E45-40F3-A8E6-B213C76C22BF}" type="presParOf" srcId="{7CE2D376-14A0-49FF-9327-B53F324E3B70}" destId="{5645F1AC-097B-4F78-9C1B-F48B945F8BF2}" srcOrd="0" destOrd="0" presId="urn:microsoft.com/office/officeart/2005/8/layout/hierarchy1"/>
    <dgm:cxn modelId="{7912A86C-7C87-456E-8C25-5161CD486645}" type="presParOf" srcId="{5645F1AC-097B-4F78-9C1B-F48B945F8BF2}" destId="{CC05714F-5331-4071-996B-A7BE5FFB1172}" srcOrd="0" destOrd="0" presId="urn:microsoft.com/office/officeart/2005/8/layout/hierarchy1"/>
    <dgm:cxn modelId="{CD9A1B15-A5DD-4AB7-B772-E792BCBAA58A}" type="presParOf" srcId="{5645F1AC-097B-4F78-9C1B-F48B945F8BF2}" destId="{42978169-A3FD-4D9A-97BA-85C12CD59B5B}" srcOrd="1" destOrd="0" presId="urn:microsoft.com/office/officeart/2005/8/layout/hierarchy1"/>
    <dgm:cxn modelId="{4395254D-2217-426D-A339-73347C46412C}" type="presParOf" srcId="{7CE2D376-14A0-49FF-9327-B53F324E3B70}" destId="{DDC06CC1-6609-41B7-9C98-6C41DD4D02CE}" srcOrd="1" destOrd="0" presId="urn:microsoft.com/office/officeart/2005/8/layout/hierarchy1"/>
    <dgm:cxn modelId="{E4677132-5BE0-426E-8942-3F4D1777BBFC}" type="presParOf" srcId="{DDC06CC1-6609-41B7-9C98-6C41DD4D02CE}" destId="{0A28A758-E112-4481-A301-8F32677EA3F5}" srcOrd="0" destOrd="0" presId="urn:microsoft.com/office/officeart/2005/8/layout/hierarchy1"/>
    <dgm:cxn modelId="{96CFB626-0EBF-47AF-8455-636008C975B7}" type="presParOf" srcId="{DDC06CC1-6609-41B7-9C98-6C41DD4D02CE}" destId="{3DA4705C-CDD8-4C92-8B12-AEA626B8ED50}" srcOrd="1" destOrd="0" presId="urn:microsoft.com/office/officeart/2005/8/layout/hierarchy1"/>
    <dgm:cxn modelId="{8B192F7E-905C-465F-8C0F-E643096A7E4E}" type="presParOf" srcId="{3DA4705C-CDD8-4C92-8B12-AEA626B8ED50}" destId="{ECAF203F-325C-418A-B107-5E5038C007D9}" srcOrd="0" destOrd="0" presId="urn:microsoft.com/office/officeart/2005/8/layout/hierarchy1"/>
    <dgm:cxn modelId="{E9C4632B-DEAE-46BB-AE86-6A030CC7AEBC}" type="presParOf" srcId="{ECAF203F-325C-418A-B107-5E5038C007D9}" destId="{67EEE505-6E96-4766-AD1C-E93FAC526324}" srcOrd="0" destOrd="0" presId="urn:microsoft.com/office/officeart/2005/8/layout/hierarchy1"/>
    <dgm:cxn modelId="{47B97EE5-9936-4EE4-A4C5-D29C3D2BEB81}" type="presParOf" srcId="{ECAF203F-325C-418A-B107-5E5038C007D9}" destId="{6A3DC67A-08FD-433C-BC6C-65DCF4E3C377}" srcOrd="1" destOrd="0" presId="urn:microsoft.com/office/officeart/2005/8/layout/hierarchy1"/>
    <dgm:cxn modelId="{0694D4F7-0965-4CC9-98D8-20AECB2864F8}" type="presParOf" srcId="{3DA4705C-CDD8-4C92-8B12-AEA626B8ED50}" destId="{9D43534C-24FB-483C-A6E0-ADFAC95FDE06}" srcOrd="1" destOrd="0" presId="urn:microsoft.com/office/officeart/2005/8/layout/hierarchy1"/>
    <dgm:cxn modelId="{5CC2B790-0301-484B-BEEF-6E40DA57DEC2}" type="presParOf" srcId="{9D43534C-24FB-483C-A6E0-ADFAC95FDE06}" destId="{1776462C-2913-44C8-AB2A-ABF3FA18CE85}" srcOrd="0" destOrd="0" presId="urn:microsoft.com/office/officeart/2005/8/layout/hierarchy1"/>
    <dgm:cxn modelId="{5FB5C245-35E7-4DC7-928B-7735674196B2}" type="presParOf" srcId="{9D43534C-24FB-483C-A6E0-ADFAC95FDE06}" destId="{29184684-E47A-4DBC-AF76-455C65C4F7B0}" srcOrd="1" destOrd="0" presId="urn:microsoft.com/office/officeart/2005/8/layout/hierarchy1"/>
    <dgm:cxn modelId="{1BD9BF81-C259-45BA-9A87-3FD3E18DE443}" type="presParOf" srcId="{29184684-E47A-4DBC-AF76-455C65C4F7B0}" destId="{33F0E63D-35AC-4028-BDD0-2944281C48E1}" srcOrd="0" destOrd="0" presId="urn:microsoft.com/office/officeart/2005/8/layout/hierarchy1"/>
    <dgm:cxn modelId="{F7B18B69-90FF-470E-AD80-A726F819DB9F}" type="presParOf" srcId="{33F0E63D-35AC-4028-BDD0-2944281C48E1}" destId="{295FD192-F217-4DBB-AA1E-2E3114681E8E}" srcOrd="0" destOrd="0" presId="urn:microsoft.com/office/officeart/2005/8/layout/hierarchy1"/>
    <dgm:cxn modelId="{8596DB47-04A0-4287-B81A-A8569812BD47}" type="presParOf" srcId="{33F0E63D-35AC-4028-BDD0-2944281C48E1}" destId="{B8BF1A3F-D6B2-4961-A553-6DA7A8C28351}" srcOrd="1" destOrd="0" presId="urn:microsoft.com/office/officeart/2005/8/layout/hierarchy1"/>
    <dgm:cxn modelId="{D59CEF48-35D3-48A1-A5F4-D7CB17D1802E}" type="presParOf" srcId="{29184684-E47A-4DBC-AF76-455C65C4F7B0}" destId="{0F95CC56-855C-457F-B6F2-1FB179649CAF}" srcOrd="1" destOrd="0" presId="urn:microsoft.com/office/officeart/2005/8/layout/hierarchy1"/>
    <dgm:cxn modelId="{75032E8E-6B34-47D0-9A33-E39725A3841D}" type="presParOf" srcId="{DDC06CC1-6609-41B7-9C98-6C41DD4D02CE}" destId="{ECDF3E1A-20F9-4FB4-8729-D82E31782602}" srcOrd="2" destOrd="0" presId="urn:microsoft.com/office/officeart/2005/8/layout/hierarchy1"/>
    <dgm:cxn modelId="{274DA3FD-99B2-4AB9-9CD5-470209C1AE3B}" type="presParOf" srcId="{DDC06CC1-6609-41B7-9C98-6C41DD4D02CE}" destId="{3FE2D589-4F77-4D54-BA17-422ED120CB79}" srcOrd="3" destOrd="0" presId="urn:microsoft.com/office/officeart/2005/8/layout/hierarchy1"/>
    <dgm:cxn modelId="{1FEC1ED9-78A2-44A5-9387-15FE22FFF031}" type="presParOf" srcId="{3FE2D589-4F77-4D54-BA17-422ED120CB79}" destId="{072F248E-709E-481E-8432-BE9259111144}" srcOrd="0" destOrd="0" presId="urn:microsoft.com/office/officeart/2005/8/layout/hierarchy1"/>
    <dgm:cxn modelId="{3BA4D31F-B5B9-42E9-B448-D863B5422C8A}" type="presParOf" srcId="{072F248E-709E-481E-8432-BE9259111144}" destId="{07D1A102-BBEB-49BF-BE19-B5338D2CEEA7}" srcOrd="0" destOrd="0" presId="urn:microsoft.com/office/officeart/2005/8/layout/hierarchy1"/>
    <dgm:cxn modelId="{0030ED74-82E1-460B-9968-8DA606D5EE36}" type="presParOf" srcId="{072F248E-709E-481E-8432-BE9259111144}" destId="{576B8310-6C2C-4C17-B96B-D6CAA73AB71B}" srcOrd="1" destOrd="0" presId="urn:microsoft.com/office/officeart/2005/8/layout/hierarchy1"/>
    <dgm:cxn modelId="{CB7B5786-D14D-4B6A-A547-3C898C96C490}" type="presParOf" srcId="{3FE2D589-4F77-4D54-BA17-422ED120CB79}" destId="{22BFE855-D836-4F02-BE21-846D20C93035}" srcOrd="1" destOrd="0" presId="urn:microsoft.com/office/officeart/2005/8/layout/hierarchy1"/>
    <dgm:cxn modelId="{7069E0DD-05B1-4062-BE6E-BE0E2579FA32}" type="presParOf" srcId="{22BFE855-D836-4F02-BE21-846D20C93035}" destId="{3F3BB108-CD0A-4C1E-A570-F296C25B58EA}" srcOrd="0" destOrd="0" presId="urn:microsoft.com/office/officeart/2005/8/layout/hierarchy1"/>
    <dgm:cxn modelId="{C14CC451-4209-4177-9214-2E40EBAEE883}" type="presParOf" srcId="{22BFE855-D836-4F02-BE21-846D20C93035}" destId="{3D1D8050-3D35-4CBA-A9BF-8A1C72E595D3}" srcOrd="1" destOrd="0" presId="urn:microsoft.com/office/officeart/2005/8/layout/hierarchy1"/>
    <dgm:cxn modelId="{4CCBCB69-C829-466B-9541-6DC8C1DF3102}" type="presParOf" srcId="{3D1D8050-3D35-4CBA-A9BF-8A1C72E595D3}" destId="{502521AE-A8A0-4165-88BE-CC510B8EDB57}" srcOrd="0" destOrd="0" presId="urn:microsoft.com/office/officeart/2005/8/layout/hierarchy1"/>
    <dgm:cxn modelId="{0099A575-C00D-41AF-9AB1-31BB7136B6EC}" type="presParOf" srcId="{502521AE-A8A0-4165-88BE-CC510B8EDB57}" destId="{91B9BDE9-1C5F-4898-BACB-22DCE290ECC1}" srcOrd="0" destOrd="0" presId="urn:microsoft.com/office/officeart/2005/8/layout/hierarchy1"/>
    <dgm:cxn modelId="{6A0C8A2C-87ED-4C1E-B05F-7B6AE8914AAC}" type="presParOf" srcId="{502521AE-A8A0-4165-88BE-CC510B8EDB57}" destId="{C1EE0178-CE15-4E9B-AF6F-13EED334028C}" srcOrd="1" destOrd="0" presId="urn:microsoft.com/office/officeart/2005/8/layout/hierarchy1"/>
    <dgm:cxn modelId="{E88D4D09-AE96-4B50-9B72-222AEC986712}" type="presParOf" srcId="{3D1D8050-3D35-4CBA-A9BF-8A1C72E595D3}" destId="{15EB95E0-D3DE-4670-8E80-49E2FF45AAB8}" srcOrd="1" destOrd="0" presId="urn:microsoft.com/office/officeart/2005/8/layout/hierarchy1"/>
    <dgm:cxn modelId="{99D0DF69-9154-45AD-A988-34508124E3FF}" type="presParOf" srcId="{22BFE855-D836-4F02-BE21-846D20C93035}" destId="{6D7A09D2-06FD-4DB4-A692-2B127A9D262B}" srcOrd="2" destOrd="0" presId="urn:microsoft.com/office/officeart/2005/8/layout/hierarchy1"/>
    <dgm:cxn modelId="{3D7F61C3-0054-4F35-884B-400953541EB7}" type="presParOf" srcId="{22BFE855-D836-4F02-BE21-846D20C93035}" destId="{4A2028C9-F54C-4E8B-98EF-32BF67CA05F7}" srcOrd="3" destOrd="0" presId="urn:microsoft.com/office/officeart/2005/8/layout/hierarchy1"/>
    <dgm:cxn modelId="{5260B4BA-0699-44A4-8EEE-036906C20615}" type="presParOf" srcId="{4A2028C9-F54C-4E8B-98EF-32BF67CA05F7}" destId="{99DC0684-0661-4471-BF30-F8A5C19D56F0}" srcOrd="0" destOrd="0" presId="urn:microsoft.com/office/officeart/2005/8/layout/hierarchy1"/>
    <dgm:cxn modelId="{255B491D-41E9-474C-B986-F52A0F805C0B}" type="presParOf" srcId="{99DC0684-0661-4471-BF30-F8A5C19D56F0}" destId="{FA300582-0880-4D2E-8E5C-7696B3861AF7}" srcOrd="0" destOrd="0" presId="urn:microsoft.com/office/officeart/2005/8/layout/hierarchy1"/>
    <dgm:cxn modelId="{029AEF99-5342-417E-A42B-D08237F6AC03}" type="presParOf" srcId="{99DC0684-0661-4471-BF30-F8A5C19D56F0}" destId="{205D5A7D-DBD5-42CE-8820-54A47D4A6929}" srcOrd="1" destOrd="0" presId="urn:microsoft.com/office/officeart/2005/8/layout/hierarchy1"/>
    <dgm:cxn modelId="{A904C3F4-4178-4E07-8EB3-DDA1FCC2BB10}" type="presParOf" srcId="{4A2028C9-F54C-4E8B-98EF-32BF67CA05F7}" destId="{27DBC836-87A7-42E2-93C8-ED519E534721}" srcOrd="1" destOrd="0" presId="urn:microsoft.com/office/officeart/2005/8/layout/hierarchy1"/>
    <dgm:cxn modelId="{6F505747-D970-48B9-9391-D2EC6B7F6BB3}" type="presParOf" srcId="{44888A6D-9DF1-4491-BA3A-6F3FF0BED9D2}" destId="{16BBEAC6-FA78-41AB-9FF1-70B9A318DCAD}" srcOrd="8" destOrd="0" presId="urn:microsoft.com/office/officeart/2005/8/layout/hierarchy1"/>
    <dgm:cxn modelId="{2D7071D8-0949-471C-820C-7B31BF51AE19}" type="presParOf" srcId="{44888A6D-9DF1-4491-BA3A-6F3FF0BED9D2}" destId="{32AC2F93-00C7-4621-8EED-E0B53A822F21}" srcOrd="9" destOrd="0" presId="urn:microsoft.com/office/officeart/2005/8/layout/hierarchy1"/>
    <dgm:cxn modelId="{771D0FA4-E0CD-428E-A843-EDE75887BBC2}" type="presParOf" srcId="{32AC2F93-00C7-4621-8EED-E0B53A822F21}" destId="{0B91D323-AEDF-45E9-8475-0B9E62244CF7}" srcOrd="0" destOrd="0" presId="urn:microsoft.com/office/officeart/2005/8/layout/hierarchy1"/>
    <dgm:cxn modelId="{1C64DC66-6FC2-472A-832B-3569177EF97B}" type="presParOf" srcId="{0B91D323-AEDF-45E9-8475-0B9E62244CF7}" destId="{1BD54FC5-BD48-4247-BF2B-82E7F7E694D2}" srcOrd="0" destOrd="0" presId="urn:microsoft.com/office/officeart/2005/8/layout/hierarchy1"/>
    <dgm:cxn modelId="{06A88F10-228E-4075-9D9E-C82685FE2AD2}" type="presParOf" srcId="{0B91D323-AEDF-45E9-8475-0B9E62244CF7}" destId="{8A945BE7-F1C7-4749-8E45-D2F6952C87F1}" srcOrd="1" destOrd="0" presId="urn:microsoft.com/office/officeart/2005/8/layout/hierarchy1"/>
    <dgm:cxn modelId="{F6720919-9D2B-411B-AC82-3DE051B136AB}" type="presParOf" srcId="{32AC2F93-00C7-4621-8EED-E0B53A822F21}" destId="{03730D7B-5CE3-49E8-9F9F-BB01B89734CB}" srcOrd="1" destOrd="0" presId="urn:microsoft.com/office/officeart/2005/8/layout/hierarchy1"/>
    <dgm:cxn modelId="{67D7A086-A4ED-438D-97DE-EAD165B80859}" type="presParOf" srcId="{D683351C-92B0-4475-B772-E307B26F6C87}" destId="{233DB501-D0DA-4FD8-B529-77E440DE4A5A}" srcOrd="1" destOrd="0" presId="urn:microsoft.com/office/officeart/2005/8/layout/hierarchy1"/>
    <dgm:cxn modelId="{E13DA303-294D-4547-AC77-B3DFD86E371A}" type="presParOf" srcId="{233DB501-D0DA-4FD8-B529-77E440DE4A5A}" destId="{040D8CA7-05B1-46CE-A0AA-DF546B18AED3}" srcOrd="0" destOrd="0" presId="urn:microsoft.com/office/officeart/2005/8/layout/hierarchy1"/>
    <dgm:cxn modelId="{C895A3ED-4863-4A3E-9973-B7F4BFEFB1E7}" type="presParOf" srcId="{040D8CA7-05B1-46CE-A0AA-DF546B18AED3}" destId="{C3F999C7-554C-486F-9576-AFB8EEA8989B}" srcOrd="0" destOrd="0" presId="urn:microsoft.com/office/officeart/2005/8/layout/hierarchy1"/>
    <dgm:cxn modelId="{DA05EEF0-442E-4A4B-A62E-02BFC4BBBDE3}" type="presParOf" srcId="{040D8CA7-05B1-46CE-A0AA-DF546B18AED3}" destId="{A457D032-CFD4-41F1-AFD4-302E1F888607}" srcOrd="1" destOrd="0" presId="urn:microsoft.com/office/officeart/2005/8/layout/hierarchy1"/>
    <dgm:cxn modelId="{8A022727-7649-4A5E-9BC6-9CCA861310D8}" type="presParOf" srcId="{233DB501-D0DA-4FD8-B529-77E440DE4A5A}" destId="{916E6B38-5EE6-4D64-AA47-18673B3E28CF}" srcOrd="1" destOrd="0" presId="urn:microsoft.com/office/officeart/2005/8/layout/hierarchy1"/>
    <dgm:cxn modelId="{02337C08-7E76-4C41-B8BB-00A686FB365C}" type="presParOf" srcId="{D683351C-92B0-4475-B772-E307B26F6C87}" destId="{9C46DCDA-EECF-4610-9894-D13154834787}" srcOrd="2" destOrd="0" presId="urn:microsoft.com/office/officeart/2005/8/layout/hierarchy1"/>
    <dgm:cxn modelId="{DB519566-CF47-490B-A2AD-03A1C465B500}" type="presParOf" srcId="{9C46DCDA-EECF-4610-9894-D13154834787}" destId="{22989929-095F-433D-8A85-6FB947E8DF8E}" srcOrd="0" destOrd="0" presId="urn:microsoft.com/office/officeart/2005/8/layout/hierarchy1"/>
    <dgm:cxn modelId="{6BF16A3B-EF3D-436F-875C-9F41046E43C0}" type="presParOf" srcId="{22989929-095F-433D-8A85-6FB947E8DF8E}" destId="{B26AFE92-708A-4F13-81EB-8039F68D8267}" srcOrd="0" destOrd="0" presId="urn:microsoft.com/office/officeart/2005/8/layout/hierarchy1"/>
    <dgm:cxn modelId="{3F2E0CB0-6DE2-4F84-A6E8-6E77CCB9AE26}" type="presParOf" srcId="{22989929-095F-433D-8A85-6FB947E8DF8E}" destId="{2A02EACE-15C2-41BF-B5F6-4E95E688B854}" srcOrd="1" destOrd="0" presId="urn:microsoft.com/office/officeart/2005/8/layout/hierarchy1"/>
    <dgm:cxn modelId="{A69273D7-7A91-4062-9E83-EC3B951D34E3}" type="presParOf" srcId="{9C46DCDA-EECF-4610-9894-D13154834787}" destId="{9E7650EA-3C8F-4608-A612-235124BBCDEF}"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BBEAC6-FA78-41AB-9FF1-70B9A318DCAD}">
      <dsp:nvSpPr>
        <dsp:cNvPr id="0" name=""/>
        <dsp:cNvSpPr/>
      </dsp:nvSpPr>
      <dsp:spPr>
        <a:xfrm>
          <a:off x="4325924" y="2120952"/>
          <a:ext cx="2212775" cy="247783"/>
        </a:xfrm>
        <a:custGeom>
          <a:avLst/>
          <a:gdLst/>
          <a:ahLst/>
          <a:cxnLst/>
          <a:rect l="0" t="0" r="0" b="0"/>
          <a:pathLst>
            <a:path>
              <a:moveTo>
                <a:pt x="0" y="0"/>
              </a:moveTo>
              <a:lnTo>
                <a:pt x="0" y="168857"/>
              </a:lnTo>
              <a:lnTo>
                <a:pt x="2212775" y="168857"/>
              </a:lnTo>
              <a:lnTo>
                <a:pt x="2212775" y="24778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D7A09D2-06FD-4DB4-A692-2B127A9D262B}">
      <dsp:nvSpPr>
        <dsp:cNvPr id="0" name=""/>
        <dsp:cNvSpPr/>
      </dsp:nvSpPr>
      <dsp:spPr>
        <a:xfrm>
          <a:off x="6278373" y="3698531"/>
          <a:ext cx="520652" cy="247783"/>
        </a:xfrm>
        <a:custGeom>
          <a:avLst/>
          <a:gdLst/>
          <a:ahLst/>
          <a:cxnLst/>
          <a:rect l="0" t="0" r="0" b="0"/>
          <a:pathLst>
            <a:path>
              <a:moveTo>
                <a:pt x="0" y="0"/>
              </a:moveTo>
              <a:lnTo>
                <a:pt x="0" y="168857"/>
              </a:lnTo>
              <a:lnTo>
                <a:pt x="520652" y="168857"/>
              </a:lnTo>
              <a:lnTo>
                <a:pt x="520652" y="24778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F3BB108-CD0A-4C1E-A570-F296C25B58EA}">
      <dsp:nvSpPr>
        <dsp:cNvPr id="0" name=""/>
        <dsp:cNvSpPr/>
      </dsp:nvSpPr>
      <dsp:spPr>
        <a:xfrm>
          <a:off x="5757720" y="3698531"/>
          <a:ext cx="520652" cy="247783"/>
        </a:xfrm>
        <a:custGeom>
          <a:avLst/>
          <a:gdLst/>
          <a:ahLst/>
          <a:cxnLst/>
          <a:rect l="0" t="0" r="0" b="0"/>
          <a:pathLst>
            <a:path>
              <a:moveTo>
                <a:pt x="520652" y="0"/>
              </a:moveTo>
              <a:lnTo>
                <a:pt x="520652" y="168857"/>
              </a:lnTo>
              <a:lnTo>
                <a:pt x="0" y="168857"/>
              </a:lnTo>
              <a:lnTo>
                <a:pt x="0" y="24778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CDF3E1A-20F9-4FB4-8729-D82E31782602}">
      <dsp:nvSpPr>
        <dsp:cNvPr id="0" name=""/>
        <dsp:cNvSpPr/>
      </dsp:nvSpPr>
      <dsp:spPr>
        <a:xfrm>
          <a:off x="5497393" y="2909742"/>
          <a:ext cx="780979" cy="247783"/>
        </a:xfrm>
        <a:custGeom>
          <a:avLst/>
          <a:gdLst/>
          <a:ahLst/>
          <a:cxnLst/>
          <a:rect l="0" t="0" r="0" b="0"/>
          <a:pathLst>
            <a:path>
              <a:moveTo>
                <a:pt x="0" y="0"/>
              </a:moveTo>
              <a:lnTo>
                <a:pt x="0" y="168857"/>
              </a:lnTo>
              <a:lnTo>
                <a:pt x="780979" y="168857"/>
              </a:lnTo>
              <a:lnTo>
                <a:pt x="780979" y="24778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776462C-2913-44C8-AB2A-ABF3FA18CE85}">
      <dsp:nvSpPr>
        <dsp:cNvPr id="0" name=""/>
        <dsp:cNvSpPr/>
      </dsp:nvSpPr>
      <dsp:spPr>
        <a:xfrm>
          <a:off x="4670694" y="3698531"/>
          <a:ext cx="91440" cy="247783"/>
        </a:xfrm>
        <a:custGeom>
          <a:avLst/>
          <a:gdLst/>
          <a:ahLst/>
          <a:cxnLst/>
          <a:rect l="0" t="0" r="0" b="0"/>
          <a:pathLst>
            <a:path>
              <a:moveTo>
                <a:pt x="45720" y="0"/>
              </a:moveTo>
              <a:lnTo>
                <a:pt x="45720" y="24778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A28A758-E112-4481-A301-8F32677EA3F5}">
      <dsp:nvSpPr>
        <dsp:cNvPr id="0" name=""/>
        <dsp:cNvSpPr/>
      </dsp:nvSpPr>
      <dsp:spPr>
        <a:xfrm>
          <a:off x="4716414" y="2909742"/>
          <a:ext cx="780979" cy="247783"/>
        </a:xfrm>
        <a:custGeom>
          <a:avLst/>
          <a:gdLst/>
          <a:ahLst/>
          <a:cxnLst/>
          <a:rect l="0" t="0" r="0" b="0"/>
          <a:pathLst>
            <a:path>
              <a:moveTo>
                <a:pt x="780979" y="0"/>
              </a:moveTo>
              <a:lnTo>
                <a:pt x="780979" y="168857"/>
              </a:lnTo>
              <a:lnTo>
                <a:pt x="0" y="168857"/>
              </a:lnTo>
              <a:lnTo>
                <a:pt x="0" y="24778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9EFCA13-B7EC-4782-801E-671CA87D4A4E}">
      <dsp:nvSpPr>
        <dsp:cNvPr id="0" name=""/>
        <dsp:cNvSpPr/>
      </dsp:nvSpPr>
      <dsp:spPr>
        <a:xfrm>
          <a:off x="4325924" y="2120952"/>
          <a:ext cx="1171469" cy="247783"/>
        </a:xfrm>
        <a:custGeom>
          <a:avLst/>
          <a:gdLst/>
          <a:ahLst/>
          <a:cxnLst/>
          <a:rect l="0" t="0" r="0" b="0"/>
          <a:pathLst>
            <a:path>
              <a:moveTo>
                <a:pt x="0" y="0"/>
              </a:moveTo>
              <a:lnTo>
                <a:pt x="0" y="168857"/>
              </a:lnTo>
              <a:lnTo>
                <a:pt x="1171469" y="168857"/>
              </a:lnTo>
              <a:lnTo>
                <a:pt x="1171469" y="24778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F83977F-797D-442C-AE2B-80A84CA4CFD6}">
      <dsp:nvSpPr>
        <dsp:cNvPr id="0" name=""/>
        <dsp:cNvSpPr/>
      </dsp:nvSpPr>
      <dsp:spPr>
        <a:xfrm>
          <a:off x="4195761" y="2120952"/>
          <a:ext cx="130163" cy="247783"/>
        </a:xfrm>
        <a:custGeom>
          <a:avLst/>
          <a:gdLst/>
          <a:ahLst/>
          <a:cxnLst/>
          <a:rect l="0" t="0" r="0" b="0"/>
          <a:pathLst>
            <a:path>
              <a:moveTo>
                <a:pt x="130163" y="0"/>
              </a:moveTo>
              <a:lnTo>
                <a:pt x="130163" y="168857"/>
              </a:lnTo>
              <a:lnTo>
                <a:pt x="0" y="168857"/>
              </a:lnTo>
              <a:lnTo>
                <a:pt x="0" y="24778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21A2C75-DCB1-4B4F-966B-8BA68FABAA6A}">
      <dsp:nvSpPr>
        <dsp:cNvPr id="0" name=""/>
        <dsp:cNvSpPr/>
      </dsp:nvSpPr>
      <dsp:spPr>
        <a:xfrm>
          <a:off x="3154455" y="2909742"/>
          <a:ext cx="520652" cy="247783"/>
        </a:xfrm>
        <a:custGeom>
          <a:avLst/>
          <a:gdLst/>
          <a:ahLst/>
          <a:cxnLst/>
          <a:rect l="0" t="0" r="0" b="0"/>
          <a:pathLst>
            <a:path>
              <a:moveTo>
                <a:pt x="0" y="0"/>
              </a:moveTo>
              <a:lnTo>
                <a:pt x="0" y="168857"/>
              </a:lnTo>
              <a:lnTo>
                <a:pt x="520652" y="168857"/>
              </a:lnTo>
              <a:lnTo>
                <a:pt x="520652" y="24778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824481-B12D-4698-A10E-D5DF83EE0488}">
      <dsp:nvSpPr>
        <dsp:cNvPr id="0" name=""/>
        <dsp:cNvSpPr/>
      </dsp:nvSpPr>
      <dsp:spPr>
        <a:xfrm>
          <a:off x="2633802" y="3698531"/>
          <a:ext cx="520652" cy="247783"/>
        </a:xfrm>
        <a:custGeom>
          <a:avLst/>
          <a:gdLst/>
          <a:ahLst/>
          <a:cxnLst/>
          <a:rect l="0" t="0" r="0" b="0"/>
          <a:pathLst>
            <a:path>
              <a:moveTo>
                <a:pt x="0" y="0"/>
              </a:moveTo>
              <a:lnTo>
                <a:pt x="0" y="168857"/>
              </a:lnTo>
              <a:lnTo>
                <a:pt x="520652" y="168857"/>
              </a:lnTo>
              <a:lnTo>
                <a:pt x="520652" y="24778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A43D91E-1CD1-4E34-B0FA-61976BDF12F6}">
      <dsp:nvSpPr>
        <dsp:cNvPr id="0" name=""/>
        <dsp:cNvSpPr/>
      </dsp:nvSpPr>
      <dsp:spPr>
        <a:xfrm>
          <a:off x="2113149" y="3698531"/>
          <a:ext cx="520652" cy="247783"/>
        </a:xfrm>
        <a:custGeom>
          <a:avLst/>
          <a:gdLst/>
          <a:ahLst/>
          <a:cxnLst/>
          <a:rect l="0" t="0" r="0" b="0"/>
          <a:pathLst>
            <a:path>
              <a:moveTo>
                <a:pt x="520652" y="0"/>
              </a:moveTo>
              <a:lnTo>
                <a:pt x="520652" y="168857"/>
              </a:lnTo>
              <a:lnTo>
                <a:pt x="0" y="168857"/>
              </a:lnTo>
              <a:lnTo>
                <a:pt x="0" y="24778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5B6BCC6-039B-476D-970E-06260308755A}">
      <dsp:nvSpPr>
        <dsp:cNvPr id="0" name=""/>
        <dsp:cNvSpPr/>
      </dsp:nvSpPr>
      <dsp:spPr>
        <a:xfrm>
          <a:off x="2633802" y="2909742"/>
          <a:ext cx="520652" cy="247783"/>
        </a:xfrm>
        <a:custGeom>
          <a:avLst/>
          <a:gdLst/>
          <a:ahLst/>
          <a:cxnLst/>
          <a:rect l="0" t="0" r="0" b="0"/>
          <a:pathLst>
            <a:path>
              <a:moveTo>
                <a:pt x="520652" y="0"/>
              </a:moveTo>
              <a:lnTo>
                <a:pt x="520652" y="168857"/>
              </a:lnTo>
              <a:lnTo>
                <a:pt x="0" y="168857"/>
              </a:lnTo>
              <a:lnTo>
                <a:pt x="0" y="24778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C133B58-2E01-4F3B-BF5C-777F9C7894D9}">
      <dsp:nvSpPr>
        <dsp:cNvPr id="0" name=""/>
        <dsp:cNvSpPr/>
      </dsp:nvSpPr>
      <dsp:spPr>
        <a:xfrm>
          <a:off x="3154455" y="2120952"/>
          <a:ext cx="1171469" cy="247783"/>
        </a:xfrm>
        <a:custGeom>
          <a:avLst/>
          <a:gdLst/>
          <a:ahLst/>
          <a:cxnLst/>
          <a:rect l="0" t="0" r="0" b="0"/>
          <a:pathLst>
            <a:path>
              <a:moveTo>
                <a:pt x="1171469" y="0"/>
              </a:moveTo>
              <a:lnTo>
                <a:pt x="1171469" y="168857"/>
              </a:lnTo>
              <a:lnTo>
                <a:pt x="0" y="168857"/>
              </a:lnTo>
              <a:lnTo>
                <a:pt x="0" y="24778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234EC96-57AC-4669-8DFD-A0B2ECD01937}">
      <dsp:nvSpPr>
        <dsp:cNvPr id="0" name=""/>
        <dsp:cNvSpPr/>
      </dsp:nvSpPr>
      <dsp:spPr>
        <a:xfrm>
          <a:off x="2113149" y="2120952"/>
          <a:ext cx="2212775" cy="247783"/>
        </a:xfrm>
        <a:custGeom>
          <a:avLst/>
          <a:gdLst/>
          <a:ahLst/>
          <a:cxnLst/>
          <a:rect l="0" t="0" r="0" b="0"/>
          <a:pathLst>
            <a:path>
              <a:moveTo>
                <a:pt x="2212775" y="0"/>
              </a:moveTo>
              <a:lnTo>
                <a:pt x="2212775" y="168857"/>
              </a:lnTo>
              <a:lnTo>
                <a:pt x="0" y="168857"/>
              </a:lnTo>
              <a:lnTo>
                <a:pt x="0" y="24778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A8731E-52BD-45C4-AE3A-967E8954FDFE}">
      <dsp:nvSpPr>
        <dsp:cNvPr id="0" name=""/>
        <dsp:cNvSpPr/>
      </dsp:nvSpPr>
      <dsp:spPr>
        <a:xfrm>
          <a:off x="4280204" y="1332163"/>
          <a:ext cx="91440" cy="247783"/>
        </a:xfrm>
        <a:custGeom>
          <a:avLst/>
          <a:gdLst/>
          <a:ahLst/>
          <a:cxnLst/>
          <a:rect l="0" t="0" r="0" b="0"/>
          <a:pathLst>
            <a:path>
              <a:moveTo>
                <a:pt x="45720" y="0"/>
              </a:moveTo>
              <a:lnTo>
                <a:pt x="45720" y="24778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588DF93-A97F-4495-974C-263B1DA566BA}">
      <dsp:nvSpPr>
        <dsp:cNvPr id="0" name=""/>
        <dsp:cNvSpPr/>
      </dsp:nvSpPr>
      <dsp:spPr>
        <a:xfrm>
          <a:off x="4280204" y="543374"/>
          <a:ext cx="91440" cy="247783"/>
        </a:xfrm>
        <a:custGeom>
          <a:avLst/>
          <a:gdLst/>
          <a:ahLst/>
          <a:cxnLst/>
          <a:rect l="0" t="0" r="0" b="0"/>
          <a:pathLst>
            <a:path>
              <a:moveTo>
                <a:pt x="45720" y="0"/>
              </a:moveTo>
              <a:lnTo>
                <a:pt x="45720" y="24778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583A959-F469-4D9F-B8C8-801D292078B9}">
      <dsp:nvSpPr>
        <dsp:cNvPr id="0" name=""/>
        <dsp:cNvSpPr/>
      </dsp:nvSpPr>
      <dsp:spPr>
        <a:xfrm>
          <a:off x="3899935" y="2368"/>
          <a:ext cx="851977" cy="54100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07F6E93-C009-4D8E-A0E9-13F53EB6662F}">
      <dsp:nvSpPr>
        <dsp:cNvPr id="0" name=""/>
        <dsp:cNvSpPr/>
      </dsp:nvSpPr>
      <dsp:spPr>
        <a:xfrm>
          <a:off x="3994600" y="92299"/>
          <a:ext cx="851977" cy="54100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Board of Trustees</a:t>
          </a:r>
        </a:p>
      </dsp:txBody>
      <dsp:txXfrm>
        <a:off x="4010445" y="108144"/>
        <a:ext cx="820287" cy="509315"/>
      </dsp:txXfrm>
    </dsp:sp>
    <dsp:sp modelId="{EDD39FD3-8476-46EB-9437-EF46599697AD}">
      <dsp:nvSpPr>
        <dsp:cNvPr id="0" name=""/>
        <dsp:cNvSpPr/>
      </dsp:nvSpPr>
      <dsp:spPr>
        <a:xfrm>
          <a:off x="3899935" y="791157"/>
          <a:ext cx="851977" cy="54100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06B0A33-A972-40D5-AC1A-D3BA820A3CE6}">
      <dsp:nvSpPr>
        <dsp:cNvPr id="0" name=""/>
        <dsp:cNvSpPr/>
      </dsp:nvSpPr>
      <dsp:spPr>
        <a:xfrm>
          <a:off x="3994600" y="881088"/>
          <a:ext cx="851977" cy="54100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Board of Governors</a:t>
          </a:r>
        </a:p>
      </dsp:txBody>
      <dsp:txXfrm>
        <a:off x="4010445" y="896933"/>
        <a:ext cx="820287" cy="509315"/>
      </dsp:txXfrm>
    </dsp:sp>
    <dsp:sp modelId="{28B617D1-1DA4-4BCA-90E1-C722B1724F33}">
      <dsp:nvSpPr>
        <dsp:cNvPr id="0" name=""/>
        <dsp:cNvSpPr/>
      </dsp:nvSpPr>
      <dsp:spPr>
        <a:xfrm>
          <a:off x="3899935" y="1579947"/>
          <a:ext cx="851977" cy="54100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9AC3F86-304C-4897-8C2F-F7C874A8931F}">
      <dsp:nvSpPr>
        <dsp:cNvPr id="0" name=""/>
        <dsp:cNvSpPr/>
      </dsp:nvSpPr>
      <dsp:spPr>
        <a:xfrm>
          <a:off x="3994600" y="1669877"/>
          <a:ext cx="851977" cy="541005"/>
        </a:xfrm>
        <a:prstGeom prst="roundRect">
          <a:avLst>
            <a:gd name="adj" fmla="val 10000"/>
          </a:avLst>
        </a:prstGeom>
        <a:solidFill>
          <a:srgbClr val="FFC000">
            <a:alpha val="90000"/>
          </a:srgb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Head Teacher</a:t>
          </a:r>
        </a:p>
      </dsp:txBody>
      <dsp:txXfrm>
        <a:off x="4010445" y="1685722"/>
        <a:ext cx="820287" cy="509315"/>
      </dsp:txXfrm>
    </dsp:sp>
    <dsp:sp modelId="{38A472B5-6D6D-4E08-B5A9-879F56D78E9A}">
      <dsp:nvSpPr>
        <dsp:cNvPr id="0" name=""/>
        <dsp:cNvSpPr/>
      </dsp:nvSpPr>
      <dsp:spPr>
        <a:xfrm>
          <a:off x="1687160" y="2368736"/>
          <a:ext cx="851977" cy="54100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E56C821-6F84-458C-8ADC-E8F5C8CBD421}">
      <dsp:nvSpPr>
        <dsp:cNvPr id="0" name=""/>
        <dsp:cNvSpPr/>
      </dsp:nvSpPr>
      <dsp:spPr>
        <a:xfrm>
          <a:off x="1781824" y="2458667"/>
          <a:ext cx="851977" cy="54100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Therapy Team </a:t>
          </a:r>
        </a:p>
      </dsp:txBody>
      <dsp:txXfrm>
        <a:off x="1797669" y="2474512"/>
        <a:ext cx="820287" cy="509315"/>
      </dsp:txXfrm>
    </dsp:sp>
    <dsp:sp modelId="{BA4661D8-82A6-445C-BBDD-5BCAF7AACB21}">
      <dsp:nvSpPr>
        <dsp:cNvPr id="0" name=""/>
        <dsp:cNvSpPr/>
      </dsp:nvSpPr>
      <dsp:spPr>
        <a:xfrm>
          <a:off x="2728466" y="2368736"/>
          <a:ext cx="851977" cy="54100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74F3998-FF16-4051-9DED-988A28336F3E}">
      <dsp:nvSpPr>
        <dsp:cNvPr id="0" name=""/>
        <dsp:cNvSpPr/>
      </dsp:nvSpPr>
      <dsp:spPr>
        <a:xfrm>
          <a:off x="2823130" y="2458667"/>
          <a:ext cx="851977" cy="541005"/>
        </a:xfrm>
        <a:prstGeom prst="roundRect">
          <a:avLst>
            <a:gd name="adj" fmla="val 10000"/>
          </a:avLst>
        </a:prstGeom>
        <a:solidFill>
          <a:srgbClr val="FFC000">
            <a:alpha val="90000"/>
          </a:srgb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School Business Manager</a:t>
          </a:r>
        </a:p>
      </dsp:txBody>
      <dsp:txXfrm>
        <a:off x="2838975" y="2474512"/>
        <a:ext cx="820287" cy="509315"/>
      </dsp:txXfrm>
    </dsp:sp>
    <dsp:sp modelId="{EBAEDE1D-96FB-4501-AF7B-5A1A69C81C33}">
      <dsp:nvSpPr>
        <dsp:cNvPr id="0" name=""/>
        <dsp:cNvSpPr/>
      </dsp:nvSpPr>
      <dsp:spPr>
        <a:xfrm>
          <a:off x="2207813" y="3157525"/>
          <a:ext cx="851977" cy="54100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8056663D-95B5-4626-A8FC-B12A1EDDC4CB}">
      <dsp:nvSpPr>
        <dsp:cNvPr id="0" name=""/>
        <dsp:cNvSpPr/>
      </dsp:nvSpPr>
      <dsp:spPr>
        <a:xfrm>
          <a:off x="2302477" y="3247456"/>
          <a:ext cx="851977" cy="541005"/>
        </a:xfrm>
        <a:prstGeom prst="roundRect">
          <a:avLst>
            <a:gd name="adj" fmla="val 10000"/>
          </a:avLst>
        </a:prstGeom>
        <a:solidFill>
          <a:srgbClr val="FFC000">
            <a:alpha val="90000"/>
          </a:srgb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School Manager</a:t>
          </a:r>
        </a:p>
      </dsp:txBody>
      <dsp:txXfrm>
        <a:off x="2318322" y="3263301"/>
        <a:ext cx="820287" cy="509315"/>
      </dsp:txXfrm>
    </dsp:sp>
    <dsp:sp modelId="{C2E0134A-43DA-467B-AE73-E9D99F70BFC7}">
      <dsp:nvSpPr>
        <dsp:cNvPr id="0" name=""/>
        <dsp:cNvSpPr/>
      </dsp:nvSpPr>
      <dsp:spPr>
        <a:xfrm>
          <a:off x="1687160" y="3946314"/>
          <a:ext cx="851977" cy="54100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1891FD8-E912-4DEF-991E-19236179FCB7}">
      <dsp:nvSpPr>
        <dsp:cNvPr id="0" name=""/>
        <dsp:cNvSpPr/>
      </dsp:nvSpPr>
      <dsp:spPr>
        <a:xfrm>
          <a:off x="1781824" y="4036245"/>
          <a:ext cx="851977" cy="54100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School Administrator</a:t>
          </a:r>
        </a:p>
      </dsp:txBody>
      <dsp:txXfrm>
        <a:off x="1797669" y="4052090"/>
        <a:ext cx="820287" cy="509315"/>
      </dsp:txXfrm>
    </dsp:sp>
    <dsp:sp modelId="{9F172F46-8FE9-4A14-9A12-0D5886DD90E7}">
      <dsp:nvSpPr>
        <dsp:cNvPr id="0" name=""/>
        <dsp:cNvSpPr/>
      </dsp:nvSpPr>
      <dsp:spPr>
        <a:xfrm>
          <a:off x="2728466" y="3946314"/>
          <a:ext cx="851977" cy="54100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8312AA37-697D-4C89-9CAD-8DCDE09A1F3E}">
      <dsp:nvSpPr>
        <dsp:cNvPr id="0" name=""/>
        <dsp:cNvSpPr/>
      </dsp:nvSpPr>
      <dsp:spPr>
        <a:xfrm>
          <a:off x="2823130" y="4036245"/>
          <a:ext cx="851977" cy="54100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Security, Cleaning &amp; MDS</a:t>
          </a:r>
        </a:p>
      </dsp:txBody>
      <dsp:txXfrm>
        <a:off x="2838975" y="4052090"/>
        <a:ext cx="820287" cy="509315"/>
      </dsp:txXfrm>
    </dsp:sp>
    <dsp:sp modelId="{9EA085CF-CF99-4272-996F-8300B5A01845}">
      <dsp:nvSpPr>
        <dsp:cNvPr id="0" name=""/>
        <dsp:cNvSpPr/>
      </dsp:nvSpPr>
      <dsp:spPr>
        <a:xfrm>
          <a:off x="3249119" y="3157525"/>
          <a:ext cx="851977" cy="54100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29F885C-09DF-40C7-9096-D0662BD99B83}">
      <dsp:nvSpPr>
        <dsp:cNvPr id="0" name=""/>
        <dsp:cNvSpPr/>
      </dsp:nvSpPr>
      <dsp:spPr>
        <a:xfrm>
          <a:off x="3343783" y="3247456"/>
          <a:ext cx="851977" cy="54100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Pastoral Lead</a:t>
          </a:r>
        </a:p>
      </dsp:txBody>
      <dsp:txXfrm>
        <a:off x="3359628" y="3263301"/>
        <a:ext cx="820287" cy="509315"/>
      </dsp:txXfrm>
    </dsp:sp>
    <dsp:sp modelId="{2DF7F54C-DDEF-4287-A692-1D9C396043B3}">
      <dsp:nvSpPr>
        <dsp:cNvPr id="0" name=""/>
        <dsp:cNvSpPr/>
      </dsp:nvSpPr>
      <dsp:spPr>
        <a:xfrm>
          <a:off x="3769772" y="2368736"/>
          <a:ext cx="851977" cy="54100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7755833-D5B0-4A31-9FFE-CD4894A8E729}">
      <dsp:nvSpPr>
        <dsp:cNvPr id="0" name=""/>
        <dsp:cNvSpPr/>
      </dsp:nvSpPr>
      <dsp:spPr>
        <a:xfrm>
          <a:off x="3864436" y="2458667"/>
          <a:ext cx="851977" cy="54100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Safeguarding Officer</a:t>
          </a:r>
        </a:p>
      </dsp:txBody>
      <dsp:txXfrm>
        <a:off x="3880281" y="2474512"/>
        <a:ext cx="820287" cy="509315"/>
      </dsp:txXfrm>
    </dsp:sp>
    <dsp:sp modelId="{CC05714F-5331-4071-996B-A7BE5FFB1172}">
      <dsp:nvSpPr>
        <dsp:cNvPr id="0" name=""/>
        <dsp:cNvSpPr/>
      </dsp:nvSpPr>
      <dsp:spPr>
        <a:xfrm>
          <a:off x="5071405" y="2368736"/>
          <a:ext cx="851977" cy="54100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2978169-A3FD-4D9A-97BA-85C12CD59B5B}">
      <dsp:nvSpPr>
        <dsp:cNvPr id="0" name=""/>
        <dsp:cNvSpPr/>
      </dsp:nvSpPr>
      <dsp:spPr>
        <a:xfrm>
          <a:off x="5166069" y="2458667"/>
          <a:ext cx="851977" cy="541005"/>
        </a:xfrm>
        <a:prstGeom prst="roundRect">
          <a:avLst>
            <a:gd name="adj" fmla="val 10000"/>
          </a:avLst>
        </a:prstGeom>
        <a:solidFill>
          <a:srgbClr val="FFC000">
            <a:alpha val="90000"/>
          </a:srgb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Deputy Head Teacher </a:t>
          </a:r>
        </a:p>
      </dsp:txBody>
      <dsp:txXfrm>
        <a:off x="5181914" y="2474512"/>
        <a:ext cx="820287" cy="509315"/>
      </dsp:txXfrm>
    </dsp:sp>
    <dsp:sp modelId="{67EEE505-6E96-4766-AD1C-E93FAC526324}">
      <dsp:nvSpPr>
        <dsp:cNvPr id="0" name=""/>
        <dsp:cNvSpPr/>
      </dsp:nvSpPr>
      <dsp:spPr>
        <a:xfrm>
          <a:off x="4290425" y="3157525"/>
          <a:ext cx="851977" cy="54100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A3DC67A-08FD-433C-BC6C-65DCF4E3C377}">
      <dsp:nvSpPr>
        <dsp:cNvPr id="0" name=""/>
        <dsp:cNvSpPr/>
      </dsp:nvSpPr>
      <dsp:spPr>
        <a:xfrm>
          <a:off x="4385089" y="3247456"/>
          <a:ext cx="851977" cy="54100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Teaching Team 3FTE </a:t>
          </a:r>
        </a:p>
      </dsp:txBody>
      <dsp:txXfrm>
        <a:off x="4400934" y="3263301"/>
        <a:ext cx="820287" cy="509315"/>
      </dsp:txXfrm>
    </dsp:sp>
    <dsp:sp modelId="{295FD192-F217-4DBB-AA1E-2E3114681E8E}">
      <dsp:nvSpPr>
        <dsp:cNvPr id="0" name=""/>
        <dsp:cNvSpPr/>
      </dsp:nvSpPr>
      <dsp:spPr>
        <a:xfrm>
          <a:off x="4290425" y="3946314"/>
          <a:ext cx="851977" cy="54100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8BF1A3F-D6B2-4961-A553-6DA7A8C28351}">
      <dsp:nvSpPr>
        <dsp:cNvPr id="0" name=""/>
        <dsp:cNvSpPr/>
      </dsp:nvSpPr>
      <dsp:spPr>
        <a:xfrm>
          <a:off x="4385089" y="4036245"/>
          <a:ext cx="851977" cy="54100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Instructors 3.1FTE</a:t>
          </a:r>
        </a:p>
      </dsp:txBody>
      <dsp:txXfrm>
        <a:off x="4400934" y="4052090"/>
        <a:ext cx="820287" cy="509315"/>
      </dsp:txXfrm>
    </dsp:sp>
    <dsp:sp modelId="{07D1A102-BBEB-49BF-BE19-B5338D2CEEA7}">
      <dsp:nvSpPr>
        <dsp:cNvPr id="0" name=""/>
        <dsp:cNvSpPr/>
      </dsp:nvSpPr>
      <dsp:spPr>
        <a:xfrm>
          <a:off x="5852384" y="3157525"/>
          <a:ext cx="851977" cy="54100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76B8310-6C2C-4C17-B96B-D6CAA73AB71B}">
      <dsp:nvSpPr>
        <dsp:cNvPr id="0" name=""/>
        <dsp:cNvSpPr/>
      </dsp:nvSpPr>
      <dsp:spPr>
        <a:xfrm>
          <a:off x="5947048" y="3247456"/>
          <a:ext cx="851977" cy="541005"/>
        </a:xfrm>
        <a:prstGeom prst="roundRect">
          <a:avLst>
            <a:gd name="adj" fmla="val 10000"/>
          </a:avLst>
        </a:prstGeom>
        <a:solidFill>
          <a:srgbClr val="FFC000">
            <a:alpha val="90000"/>
          </a:srgb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SENCO</a:t>
          </a:r>
        </a:p>
      </dsp:txBody>
      <dsp:txXfrm>
        <a:off x="5962893" y="3263301"/>
        <a:ext cx="820287" cy="509315"/>
      </dsp:txXfrm>
    </dsp:sp>
    <dsp:sp modelId="{91B9BDE9-1C5F-4898-BACB-22DCE290ECC1}">
      <dsp:nvSpPr>
        <dsp:cNvPr id="0" name=""/>
        <dsp:cNvSpPr/>
      </dsp:nvSpPr>
      <dsp:spPr>
        <a:xfrm>
          <a:off x="5331731" y="3946314"/>
          <a:ext cx="851977" cy="54100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1EE0178-CE15-4E9B-AF6F-13EED334028C}">
      <dsp:nvSpPr>
        <dsp:cNvPr id="0" name=""/>
        <dsp:cNvSpPr/>
      </dsp:nvSpPr>
      <dsp:spPr>
        <a:xfrm>
          <a:off x="5426395" y="4036245"/>
          <a:ext cx="851977" cy="54100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SEN Intervention Team 3FTE</a:t>
          </a:r>
        </a:p>
      </dsp:txBody>
      <dsp:txXfrm>
        <a:off x="5442240" y="4052090"/>
        <a:ext cx="820287" cy="509315"/>
      </dsp:txXfrm>
    </dsp:sp>
    <dsp:sp modelId="{FA300582-0880-4D2E-8E5C-7696B3861AF7}">
      <dsp:nvSpPr>
        <dsp:cNvPr id="0" name=""/>
        <dsp:cNvSpPr/>
      </dsp:nvSpPr>
      <dsp:spPr>
        <a:xfrm>
          <a:off x="6373037" y="3946314"/>
          <a:ext cx="851977" cy="54100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205D5A7D-DBD5-42CE-8820-54A47D4A6929}">
      <dsp:nvSpPr>
        <dsp:cNvPr id="0" name=""/>
        <dsp:cNvSpPr/>
      </dsp:nvSpPr>
      <dsp:spPr>
        <a:xfrm>
          <a:off x="6467701" y="4036245"/>
          <a:ext cx="851977" cy="54100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Teaching Assistants 8FTE</a:t>
          </a:r>
        </a:p>
      </dsp:txBody>
      <dsp:txXfrm>
        <a:off x="6483546" y="4052090"/>
        <a:ext cx="820287" cy="509315"/>
      </dsp:txXfrm>
    </dsp:sp>
    <dsp:sp modelId="{1BD54FC5-BD48-4247-BF2B-82E7F7E694D2}">
      <dsp:nvSpPr>
        <dsp:cNvPr id="0" name=""/>
        <dsp:cNvSpPr/>
      </dsp:nvSpPr>
      <dsp:spPr>
        <a:xfrm>
          <a:off x="6112710" y="2368736"/>
          <a:ext cx="851977" cy="54100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8A945BE7-F1C7-4749-8E45-D2F6952C87F1}">
      <dsp:nvSpPr>
        <dsp:cNvPr id="0" name=""/>
        <dsp:cNvSpPr/>
      </dsp:nvSpPr>
      <dsp:spPr>
        <a:xfrm>
          <a:off x="6207375" y="2458667"/>
          <a:ext cx="851977" cy="54100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Behaviour Team (1.5FTE)</a:t>
          </a:r>
        </a:p>
      </dsp:txBody>
      <dsp:txXfrm>
        <a:off x="6223220" y="2474512"/>
        <a:ext cx="820287" cy="509315"/>
      </dsp:txXfrm>
    </dsp:sp>
    <dsp:sp modelId="{C3F999C7-554C-486F-9576-AFB8EEA8989B}">
      <dsp:nvSpPr>
        <dsp:cNvPr id="0" name=""/>
        <dsp:cNvSpPr/>
      </dsp:nvSpPr>
      <dsp:spPr>
        <a:xfrm>
          <a:off x="7009212" y="133589"/>
          <a:ext cx="851977" cy="54100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457D032-CFD4-41F1-AFD4-302E1F888607}">
      <dsp:nvSpPr>
        <dsp:cNvPr id="0" name=""/>
        <dsp:cNvSpPr/>
      </dsp:nvSpPr>
      <dsp:spPr>
        <a:xfrm>
          <a:off x="7103877" y="223520"/>
          <a:ext cx="851977" cy="541005"/>
        </a:xfrm>
        <a:prstGeom prst="roundRect">
          <a:avLst>
            <a:gd name="adj" fmla="val 10000"/>
          </a:avLst>
        </a:prstGeom>
        <a:solidFill>
          <a:srgbClr val="FFC000">
            <a:alpha val="90000"/>
          </a:srgb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[SLT &amp; Line Management Responsibility]</a:t>
          </a:r>
        </a:p>
      </dsp:txBody>
      <dsp:txXfrm>
        <a:off x="7119722" y="239365"/>
        <a:ext cx="820287" cy="509315"/>
      </dsp:txXfrm>
    </dsp:sp>
    <dsp:sp modelId="{B26AFE92-708A-4F13-81EB-8039F68D8267}">
      <dsp:nvSpPr>
        <dsp:cNvPr id="0" name=""/>
        <dsp:cNvSpPr/>
      </dsp:nvSpPr>
      <dsp:spPr>
        <a:xfrm>
          <a:off x="2023842" y="782958"/>
          <a:ext cx="851977" cy="54100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A02EACE-15C2-41BF-B5F6-4E95E688B854}">
      <dsp:nvSpPr>
        <dsp:cNvPr id="0" name=""/>
        <dsp:cNvSpPr/>
      </dsp:nvSpPr>
      <dsp:spPr>
        <a:xfrm>
          <a:off x="2118506" y="872889"/>
          <a:ext cx="851977" cy="541005"/>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CEO</a:t>
          </a:r>
        </a:p>
      </dsp:txBody>
      <dsp:txXfrm>
        <a:off x="2134351" y="888734"/>
        <a:ext cx="820287" cy="50931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FF66E-D980-466C-A471-CF65F9F96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2038</Words>
  <Characters>11619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Future Projects</Company>
  <LinksUpToDate>false</LinksUpToDate>
  <CharactersWithSpaces>13630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Childerhouse</dc:creator>
  <cp:lastModifiedBy>Eddie Daniels</cp:lastModifiedBy>
  <cp:revision>12</cp:revision>
  <cp:lastPrinted>2019-03-15T11:14:00Z</cp:lastPrinted>
  <dcterms:created xsi:type="dcterms:W3CDTF">2021-04-01T13:56:00Z</dcterms:created>
  <dcterms:modified xsi:type="dcterms:W3CDTF">2021-04-06T13:57:00Z</dcterms:modified>
</cp:coreProperties>
</file>